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E3" w:rsidRPr="00F70719" w:rsidRDefault="00F70719" w:rsidP="00235A4F">
      <w:pPr>
        <w:ind w:left="521" w:right="641"/>
        <w:jc w:val="center"/>
        <w:rPr>
          <w:rFonts w:asciiTheme="majorHAnsi" w:hAnsiTheme="majorHAnsi"/>
          <w:sz w:val="32"/>
          <w:szCs w:val="32"/>
        </w:rPr>
      </w:pPr>
      <w:r>
        <w:rPr>
          <w:rFonts w:asciiTheme="majorHAnsi" w:hAnsiTheme="majorHAnsi"/>
          <w:sz w:val="32"/>
          <w:szCs w:val="32"/>
        </w:rPr>
        <w:t xml:space="preserve">MODEL </w:t>
      </w:r>
      <w:r w:rsidR="00A966F0" w:rsidRPr="00F70719">
        <w:rPr>
          <w:rFonts w:asciiTheme="majorHAnsi" w:hAnsiTheme="majorHAnsi"/>
          <w:sz w:val="32"/>
          <w:szCs w:val="32"/>
        </w:rPr>
        <w:t>REPLACEMENT OF MARBLE AS AGGREGATES IN CONCRETE</w:t>
      </w:r>
    </w:p>
    <w:p w:rsidR="00FE0794" w:rsidRPr="00F70719" w:rsidRDefault="00235A4F" w:rsidP="00235A4F">
      <w:pPr>
        <w:pStyle w:val="Heading1"/>
        <w:rPr>
          <w:rFonts w:asciiTheme="minorHAnsi" w:hAnsiTheme="minorHAnsi" w:cstheme="minorHAnsi"/>
          <w:i w:val="0"/>
          <w:sz w:val="26"/>
          <w:szCs w:val="26"/>
        </w:rPr>
      </w:pPr>
      <w:r w:rsidRPr="00F70719">
        <w:rPr>
          <w:rFonts w:asciiTheme="minorHAnsi" w:hAnsiTheme="minorHAnsi" w:cstheme="minorHAnsi"/>
          <w:i w:val="0"/>
          <w:position w:val="10"/>
          <w:sz w:val="26"/>
          <w:szCs w:val="26"/>
        </w:rPr>
        <w:t xml:space="preserve">      </w:t>
      </w:r>
      <w:r w:rsidR="00FE0794" w:rsidRPr="00F70719">
        <w:rPr>
          <w:rFonts w:asciiTheme="minorHAnsi" w:hAnsiTheme="minorHAnsi" w:cstheme="minorHAnsi"/>
          <w:i w:val="0"/>
          <w:position w:val="10"/>
          <w:sz w:val="26"/>
          <w:szCs w:val="26"/>
        </w:rPr>
        <w:t xml:space="preserve"> </w:t>
      </w:r>
      <w:r w:rsidR="00FE0794" w:rsidRPr="00F70719">
        <w:rPr>
          <w:rFonts w:asciiTheme="minorHAnsi" w:hAnsiTheme="minorHAnsi" w:cstheme="minorHAnsi"/>
          <w:i w:val="0"/>
          <w:position w:val="10"/>
          <w:sz w:val="26"/>
          <w:szCs w:val="26"/>
          <w:vertAlign w:val="subscript"/>
        </w:rPr>
        <w:t>1</w:t>
      </w:r>
      <w:r w:rsidR="00FE0794" w:rsidRPr="00F70719">
        <w:rPr>
          <w:rFonts w:asciiTheme="minorHAnsi" w:hAnsiTheme="minorHAnsi" w:cstheme="minorHAnsi"/>
          <w:i w:val="0"/>
          <w:sz w:val="26"/>
          <w:szCs w:val="26"/>
        </w:rPr>
        <w:t>S.</w:t>
      </w:r>
      <w:r w:rsidR="00F70719">
        <w:rPr>
          <w:rFonts w:asciiTheme="minorHAnsi" w:hAnsiTheme="minorHAnsi" w:cstheme="minorHAnsi"/>
          <w:i w:val="0"/>
          <w:sz w:val="26"/>
          <w:szCs w:val="26"/>
        </w:rPr>
        <w:t>KIRAN</w:t>
      </w:r>
      <w:r w:rsidR="00FE0794" w:rsidRPr="00F70719">
        <w:rPr>
          <w:rFonts w:asciiTheme="minorHAnsi" w:hAnsiTheme="minorHAnsi" w:cstheme="minorHAnsi"/>
          <w:i w:val="0"/>
          <w:sz w:val="26"/>
          <w:szCs w:val="26"/>
        </w:rPr>
        <w:t xml:space="preserve">, </w:t>
      </w:r>
      <w:r w:rsidR="00FE0794" w:rsidRPr="00F70719">
        <w:rPr>
          <w:rFonts w:asciiTheme="minorHAnsi" w:hAnsiTheme="minorHAnsi" w:cstheme="minorHAnsi"/>
          <w:i w:val="0"/>
          <w:sz w:val="26"/>
          <w:szCs w:val="26"/>
          <w:vertAlign w:val="superscript"/>
        </w:rPr>
        <w:t>2</w:t>
      </w:r>
      <w:r w:rsidR="00FE0794" w:rsidRPr="00F70719">
        <w:rPr>
          <w:rFonts w:asciiTheme="minorHAnsi" w:hAnsiTheme="minorHAnsi" w:cstheme="minorHAnsi"/>
          <w:i w:val="0"/>
          <w:sz w:val="26"/>
          <w:szCs w:val="26"/>
        </w:rPr>
        <w:t xml:space="preserve"> K.</w:t>
      </w:r>
      <w:r w:rsidR="00F70719">
        <w:rPr>
          <w:rFonts w:asciiTheme="minorHAnsi" w:hAnsiTheme="minorHAnsi" w:cstheme="minorHAnsi"/>
          <w:i w:val="0"/>
          <w:sz w:val="26"/>
          <w:szCs w:val="26"/>
        </w:rPr>
        <w:t>PRANAV</w:t>
      </w:r>
      <w:r w:rsidR="00FE0794" w:rsidRPr="00F70719">
        <w:rPr>
          <w:rFonts w:asciiTheme="minorHAnsi" w:hAnsiTheme="minorHAnsi" w:cstheme="minorHAnsi"/>
          <w:i w:val="0"/>
          <w:sz w:val="26"/>
          <w:szCs w:val="26"/>
        </w:rPr>
        <w:t xml:space="preserve">, </w:t>
      </w:r>
      <w:r w:rsidR="00FE0794" w:rsidRPr="00F70719">
        <w:rPr>
          <w:rFonts w:asciiTheme="minorHAnsi" w:hAnsiTheme="minorHAnsi" w:cstheme="minorHAnsi"/>
          <w:i w:val="0"/>
          <w:sz w:val="26"/>
          <w:szCs w:val="26"/>
          <w:vertAlign w:val="superscript"/>
        </w:rPr>
        <w:t>3</w:t>
      </w:r>
      <w:r w:rsidR="00FE0794" w:rsidRPr="00F70719">
        <w:rPr>
          <w:rFonts w:asciiTheme="minorHAnsi" w:hAnsiTheme="minorHAnsi" w:cstheme="minorHAnsi"/>
          <w:i w:val="0"/>
          <w:sz w:val="26"/>
          <w:szCs w:val="26"/>
        </w:rPr>
        <w:t xml:space="preserve"> M.</w:t>
      </w:r>
      <w:r w:rsidR="00F70719">
        <w:rPr>
          <w:rFonts w:asciiTheme="minorHAnsi" w:hAnsiTheme="minorHAnsi" w:cstheme="minorHAnsi"/>
          <w:i w:val="0"/>
          <w:sz w:val="26"/>
          <w:szCs w:val="26"/>
        </w:rPr>
        <w:t>MOUNIKA</w:t>
      </w:r>
      <w:r w:rsidR="00FE0794" w:rsidRPr="00F70719">
        <w:rPr>
          <w:rFonts w:asciiTheme="minorHAnsi" w:hAnsiTheme="minorHAnsi" w:cstheme="minorHAnsi"/>
          <w:i w:val="0"/>
          <w:sz w:val="26"/>
          <w:szCs w:val="26"/>
        </w:rPr>
        <w:t>,</w:t>
      </w:r>
      <w:r w:rsidR="00FE0794" w:rsidRPr="00F70719">
        <w:rPr>
          <w:rFonts w:asciiTheme="minorHAnsi" w:hAnsiTheme="minorHAnsi" w:cstheme="minorHAnsi"/>
          <w:i w:val="0"/>
          <w:sz w:val="26"/>
          <w:szCs w:val="26"/>
          <w:vertAlign w:val="superscript"/>
        </w:rPr>
        <w:t>4</w:t>
      </w:r>
      <w:r w:rsidR="00FE0794" w:rsidRPr="00F70719">
        <w:rPr>
          <w:rFonts w:asciiTheme="minorHAnsi" w:hAnsiTheme="minorHAnsi" w:cstheme="minorHAnsi"/>
          <w:i w:val="0"/>
          <w:sz w:val="26"/>
          <w:szCs w:val="26"/>
        </w:rPr>
        <w:t xml:space="preserve"> K SAI </w:t>
      </w:r>
    </w:p>
    <w:p w:rsidR="00FE0794" w:rsidRPr="00F70719" w:rsidRDefault="00A966F0" w:rsidP="00A966F0">
      <w:pPr>
        <w:ind w:left="112"/>
        <w:jc w:val="center"/>
        <w:rPr>
          <w:rFonts w:asciiTheme="minorHAnsi" w:hAnsiTheme="minorHAnsi" w:cstheme="minorHAnsi"/>
        </w:rPr>
      </w:pPr>
      <w:r w:rsidRPr="00F70719">
        <w:rPr>
          <w:rFonts w:asciiTheme="minorHAnsi" w:hAnsiTheme="minorHAnsi" w:cstheme="minorHAnsi"/>
          <w:vertAlign w:val="superscript"/>
        </w:rPr>
        <w:t xml:space="preserve">1,2,3,4 </w:t>
      </w:r>
      <w:r w:rsidRPr="00F70719">
        <w:rPr>
          <w:rFonts w:asciiTheme="minorHAnsi" w:hAnsiTheme="minorHAnsi" w:cstheme="minorHAnsi"/>
        </w:rPr>
        <w:t>Dept of Civil Engineering, Malla Reddy Engineering College And Management Sciences, Kistapur, Medchal.</w:t>
      </w:r>
    </w:p>
    <w:p w:rsidR="002F6BE3" w:rsidRPr="00F70719" w:rsidRDefault="002F6BE3" w:rsidP="00235A4F">
      <w:pPr>
        <w:rPr>
          <w:sz w:val="24"/>
          <w:szCs w:val="24"/>
        </w:rPr>
      </w:pPr>
    </w:p>
    <w:p w:rsidR="00FE0794" w:rsidRPr="00F70719" w:rsidRDefault="00FE0794" w:rsidP="00235A4F">
      <w:pPr>
        <w:rPr>
          <w:sz w:val="24"/>
          <w:szCs w:val="24"/>
        </w:rPr>
        <w:sectPr w:rsidR="00FE0794" w:rsidRPr="00F70719" w:rsidSect="000B22A7">
          <w:headerReference w:type="default" r:id="rId8"/>
          <w:footerReference w:type="default" r:id="rId9"/>
          <w:pgSz w:w="12240" w:h="15840"/>
          <w:pgMar w:top="1440" w:right="864" w:bottom="864" w:left="1440" w:header="288" w:footer="0" w:gutter="0"/>
          <w:pgNumType w:start="44"/>
          <w:cols w:space="720"/>
          <w:docGrid w:linePitch="360"/>
        </w:sectPr>
      </w:pPr>
    </w:p>
    <w:p w:rsidR="009448FB" w:rsidRPr="00F70719" w:rsidRDefault="009448FB" w:rsidP="00235A4F">
      <w:pPr>
        <w:rPr>
          <w:sz w:val="24"/>
          <w:szCs w:val="24"/>
        </w:rPr>
      </w:pPr>
    </w:p>
    <w:p w:rsidR="00235A4F" w:rsidRPr="00F70719" w:rsidRDefault="00235A4F" w:rsidP="00235A4F">
      <w:pPr>
        <w:pStyle w:val="Heading1"/>
        <w:ind w:right="1"/>
        <w:rPr>
          <w:sz w:val="24"/>
          <w:szCs w:val="24"/>
        </w:rPr>
        <w:sectPr w:rsidR="00235A4F" w:rsidRPr="00F70719" w:rsidSect="00235A4F">
          <w:type w:val="continuous"/>
          <w:pgSz w:w="12240" w:h="15840"/>
          <w:pgMar w:top="1440" w:right="864" w:bottom="864" w:left="1440" w:header="0" w:footer="0" w:gutter="0"/>
          <w:cols w:num="2" w:space="720"/>
          <w:docGrid w:linePitch="360"/>
        </w:sectPr>
      </w:pPr>
    </w:p>
    <w:p w:rsidR="00A966F0" w:rsidRPr="00F70719" w:rsidRDefault="00A966F0" w:rsidP="00235A4F">
      <w:pPr>
        <w:pStyle w:val="Heading1"/>
        <w:ind w:right="1"/>
        <w:rPr>
          <w:sz w:val="24"/>
          <w:szCs w:val="24"/>
        </w:rPr>
      </w:pPr>
      <w:r w:rsidRPr="00F70719">
        <w:rPr>
          <w:i w:val="0"/>
          <w:sz w:val="24"/>
          <w:szCs w:val="24"/>
        </w:rPr>
        <w:lastRenderedPageBreak/>
        <w:t>ABSTRACT</w:t>
      </w:r>
      <w:r w:rsidR="002F6BE3" w:rsidRPr="00F70719">
        <w:rPr>
          <w:sz w:val="24"/>
          <w:szCs w:val="24"/>
        </w:rPr>
        <w:t xml:space="preserve"> –</w:t>
      </w:r>
    </w:p>
    <w:p w:rsidR="002F6BE3" w:rsidRPr="00F70719" w:rsidRDefault="002F6BE3" w:rsidP="00235A4F">
      <w:pPr>
        <w:pStyle w:val="Heading1"/>
        <w:ind w:right="1"/>
        <w:rPr>
          <w:sz w:val="24"/>
          <w:szCs w:val="24"/>
        </w:rPr>
      </w:pPr>
      <w:r w:rsidRPr="00F70719">
        <w:rPr>
          <w:sz w:val="24"/>
          <w:szCs w:val="24"/>
        </w:rPr>
        <w:t xml:space="preserve"> </w:t>
      </w:r>
      <w:r w:rsidRPr="00F70719">
        <w:rPr>
          <w:b w:val="0"/>
          <w:i w:val="0"/>
          <w:sz w:val="24"/>
          <w:szCs w:val="24"/>
        </w:rPr>
        <w:t>Today we are looked with an essential utilization and a developing requirement for totals in light of the fact that of the development in modern generation, this circumstance has prompted a quick reduction of accessible assets. Then again, a high volume of marble creation has produced a lot of waste materials; right around 70% of this mineral gets squandered in the mining, handling and cleaning stages which seriously affect nature. The handling waste is dumped and debilitating the aquifer. Thusly, it has turned out to be important to reuse these squanders especially in the fabricate of solid items for development purposes. The principle objective of this examination is to show the likelihood of utilizing marble squanders as a substitute instead of normal totals in solid creation. The paper introduces the examination procedure, the portrayal of waste marble totals and different pragmatic definitions of cement. This trial examination was completed on three arrangement of solid blends: Fine total substitution blend and course total substitution blend .The solid plans were created with a steady water/bond proportion.</w:t>
      </w:r>
    </w:p>
    <w:p w:rsidR="00235A4F" w:rsidRPr="00F70719" w:rsidRDefault="00235A4F" w:rsidP="00235A4F">
      <w:pPr>
        <w:pStyle w:val="Heading1"/>
        <w:ind w:right="1"/>
        <w:rPr>
          <w:sz w:val="24"/>
          <w:szCs w:val="24"/>
        </w:rPr>
        <w:sectPr w:rsidR="00235A4F" w:rsidRPr="00F70719" w:rsidSect="00235A4F">
          <w:type w:val="continuous"/>
          <w:pgSz w:w="12240" w:h="15840"/>
          <w:pgMar w:top="1440" w:right="864" w:bottom="864" w:left="1440" w:header="0" w:footer="0" w:gutter="0"/>
          <w:cols w:space="720"/>
          <w:docGrid w:linePitch="360"/>
        </w:sectPr>
      </w:pPr>
    </w:p>
    <w:p w:rsidR="002F6BE3" w:rsidRPr="00F70719" w:rsidRDefault="002F6BE3" w:rsidP="00235A4F">
      <w:pPr>
        <w:pStyle w:val="Heading1"/>
        <w:ind w:right="1"/>
        <w:rPr>
          <w:sz w:val="24"/>
          <w:szCs w:val="24"/>
        </w:rPr>
      </w:pPr>
    </w:p>
    <w:p w:rsidR="002F6BE3" w:rsidRPr="00F70719" w:rsidRDefault="002F6BE3" w:rsidP="00235A4F">
      <w:pPr>
        <w:pStyle w:val="ListParagraph"/>
        <w:numPr>
          <w:ilvl w:val="0"/>
          <w:numId w:val="3"/>
        </w:numPr>
        <w:tabs>
          <w:tab w:val="left" w:pos="2075"/>
        </w:tabs>
        <w:rPr>
          <w:b/>
          <w:sz w:val="24"/>
          <w:szCs w:val="24"/>
        </w:rPr>
      </w:pPr>
      <w:r w:rsidRPr="00F70719">
        <w:rPr>
          <w:b/>
          <w:sz w:val="24"/>
          <w:szCs w:val="24"/>
        </w:rPr>
        <w:t>INTRODUCTION</w:t>
      </w:r>
    </w:p>
    <w:p w:rsidR="002F6BE3" w:rsidRPr="00F70719" w:rsidRDefault="002F6BE3" w:rsidP="000B22A7">
      <w:pPr>
        <w:pStyle w:val="BodyText"/>
        <w:ind w:left="219"/>
        <w:jc w:val="both"/>
        <w:rPr>
          <w:sz w:val="24"/>
          <w:szCs w:val="24"/>
        </w:rPr>
      </w:pPr>
      <w:r w:rsidRPr="00F70719">
        <w:rPr>
          <w:sz w:val="24"/>
          <w:szCs w:val="24"/>
        </w:rPr>
        <w:t xml:space="preserve">Today we are looked with a basic usage and a creating necessity for sums in light of the way that of the improvement in present day age, this situation has incited a fast lessening of open resources. On the other hand, a high volume of marble creation has delivered a considerable measure of waste materials; ideal around 70% of this mineral gets misused in the mining, taking care of and cleaning stages which truly influence nature. The taking care of waste is dumped and incapacitating the aquifer. Subsequently, it has ended up being critical to reuse these misuses particularly in the create of strong things for improvement purposes. The rule target of this examination is to demonstrate the probability of using marble misuses as a substitute rather than typical aggregates in strong creation. The paper presents the examination strategy, the depiction of waste marble aggregates and distinctive practical meanings of concrete. This trial examination was finished on three game plan of strong </w:t>
      </w:r>
      <w:r w:rsidRPr="00F70719">
        <w:rPr>
          <w:sz w:val="24"/>
          <w:szCs w:val="24"/>
        </w:rPr>
        <w:lastRenderedPageBreak/>
        <w:t>mixes: Fine aggregate substitution mix and course add up to substitution mix .The strong plans were made with a consistent water/bond extent”</w:t>
      </w:r>
      <w:r w:rsidRPr="00F70719">
        <w:rPr>
          <w:spacing w:val="-3"/>
          <w:sz w:val="24"/>
          <w:szCs w:val="24"/>
        </w:rPr>
        <w:t xml:space="preserve"> </w:t>
      </w:r>
      <w:r w:rsidRPr="00F70719">
        <w:rPr>
          <w:sz w:val="24"/>
          <w:szCs w:val="24"/>
        </w:rPr>
        <w:t>material.</w:t>
      </w:r>
    </w:p>
    <w:p w:rsidR="002F6BE3" w:rsidRPr="00F70719" w:rsidRDefault="00D61EB5" w:rsidP="00235A4F">
      <w:pPr>
        <w:tabs>
          <w:tab w:val="left" w:pos="1737"/>
        </w:tabs>
        <w:jc w:val="both"/>
        <w:rPr>
          <w:sz w:val="24"/>
          <w:szCs w:val="24"/>
        </w:rPr>
      </w:pPr>
      <w:r w:rsidRPr="00F70719">
        <w:rPr>
          <w:sz w:val="24"/>
          <w:szCs w:val="24"/>
        </w:rPr>
        <w:t xml:space="preserve">  </w:t>
      </w:r>
      <w:r w:rsidR="002F6BE3" w:rsidRPr="00F70719">
        <w:rPr>
          <w:sz w:val="24"/>
          <w:szCs w:val="24"/>
        </w:rPr>
        <w:t xml:space="preserve"> </w:t>
      </w:r>
      <w:r w:rsidR="002F6BE3" w:rsidRPr="00F70719">
        <w:rPr>
          <w:b/>
          <w:sz w:val="24"/>
          <w:szCs w:val="24"/>
        </w:rPr>
        <w:t>OBJECTIVES OF THE</w:t>
      </w:r>
      <w:r w:rsidR="002F6BE3" w:rsidRPr="00F70719">
        <w:rPr>
          <w:b/>
          <w:spacing w:val="-3"/>
          <w:sz w:val="24"/>
          <w:szCs w:val="24"/>
        </w:rPr>
        <w:t xml:space="preserve"> </w:t>
      </w:r>
      <w:r w:rsidR="002F6BE3" w:rsidRPr="00F70719">
        <w:rPr>
          <w:b/>
          <w:sz w:val="24"/>
          <w:szCs w:val="24"/>
        </w:rPr>
        <w:t>STUDY</w:t>
      </w:r>
    </w:p>
    <w:p w:rsidR="002F6BE3" w:rsidRPr="00F70719" w:rsidRDefault="002F6BE3" w:rsidP="00235A4F">
      <w:pPr>
        <w:pStyle w:val="BodyText"/>
        <w:ind w:left="219"/>
        <w:jc w:val="both"/>
        <w:rPr>
          <w:sz w:val="24"/>
          <w:szCs w:val="24"/>
        </w:rPr>
      </w:pPr>
      <w:r w:rsidRPr="00F70719">
        <w:rPr>
          <w:sz w:val="24"/>
          <w:szCs w:val="24"/>
        </w:rPr>
        <w:t>The key goal of this work was to create solid blends, utilizing marble squander as a halfway substitution for typical granitic totals and fine totals, which display satisfactory properties equivalent to that of auxiliary coarse totals and fine totals.</w:t>
      </w:r>
    </w:p>
    <w:p w:rsidR="002F6BE3" w:rsidRPr="00F70719" w:rsidRDefault="002F6BE3" w:rsidP="00235A4F">
      <w:pPr>
        <w:pStyle w:val="ListParagraph"/>
        <w:numPr>
          <w:ilvl w:val="0"/>
          <w:numId w:val="1"/>
        </w:numPr>
        <w:tabs>
          <w:tab w:val="left" w:pos="939"/>
          <w:tab w:val="left" w:pos="940"/>
        </w:tabs>
        <w:ind w:right="871"/>
        <w:jc w:val="both"/>
        <w:rPr>
          <w:sz w:val="24"/>
          <w:szCs w:val="24"/>
        </w:rPr>
      </w:pPr>
      <w:r w:rsidRPr="00F70719">
        <w:rPr>
          <w:sz w:val="24"/>
          <w:szCs w:val="24"/>
        </w:rPr>
        <w:t xml:space="preserve">To consider the impact of utilization of waste marble tidy on the mechanical properties of cement. </w:t>
      </w:r>
    </w:p>
    <w:p w:rsidR="002F6BE3" w:rsidRPr="00F70719" w:rsidRDefault="002F6BE3" w:rsidP="00235A4F">
      <w:pPr>
        <w:pStyle w:val="ListParagraph"/>
        <w:numPr>
          <w:ilvl w:val="0"/>
          <w:numId w:val="1"/>
        </w:numPr>
        <w:tabs>
          <w:tab w:val="left" w:pos="939"/>
          <w:tab w:val="left" w:pos="940"/>
        </w:tabs>
        <w:ind w:right="871"/>
        <w:jc w:val="both"/>
        <w:rPr>
          <w:sz w:val="24"/>
          <w:szCs w:val="24"/>
        </w:rPr>
      </w:pPr>
      <w:r w:rsidRPr="00F70719">
        <w:rPr>
          <w:sz w:val="24"/>
          <w:szCs w:val="24"/>
        </w:rPr>
        <w:t xml:space="preserve">To think about the impact of utilization of waste marble totals on the mechanical properties of cement. </w:t>
      </w:r>
    </w:p>
    <w:p w:rsidR="002F6BE3" w:rsidRPr="00F70719" w:rsidRDefault="002F6BE3" w:rsidP="00235A4F">
      <w:pPr>
        <w:pStyle w:val="ListParagraph"/>
        <w:numPr>
          <w:ilvl w:val="0"/>
          <w:numId w:val="1"/>
        </w:numPr>
        <w:tabs>
          <w:tab w:val="left" w:pos="939"/>
          <w:tab w:val="left" w:pos="940"/>
        </w:tabs>
        <w:ind w:right="871"/>
        <w:jc w:val="both"/>
        <w:rPr>
          <w:sz w:val="24"/>
          <w:szCs w:val="24"/>
        </w:rPr>
      </w:pPr>
      <w:r w:rsidRPr="00F70719">
        <w:rPr>
          <w:sz w:val="24"/>
          <w:szCs w:val="24"/>
        </w:rPr>
        <w:t xml:space="preserve">To look at the compressive quality utilizing marble items with the given outline blend. </w:t>
      </w:r>
    </w:p>
    <w:p w:rsidR="00A966F0" w:rsidRPr="000B22A7" w:rsidRDefault="002F6BE3" w:rsidP="000B22A7">
      <w:pPr>
        <w:pStyle w:val="ListParagraph"/>
        <w:numPr>
          <w:ilvl w:val="0"/>
          <w:numId w:val="1"/>
        </w:numPr>
        <w:tabs>
          <w:tab w:val="left" w:pos="939"/>
          <w:tab w:val="left" w:pos="940"/>
        </w:tabs>
        <w:ind w:right="871"/>
        <w:jc w:val="both"/>
        <w:rPr>
          <w:sz w:val="24"/>
          <w:szCs w:val="24"/>
        </w:rPr>
      </w:pPr>
      <w:r w:rsidRPr="00F70719">
        <w:rPr>
          <w:sz w:val="24"/>
          <w:szCs w:val="24"/>
        </w:rPr>
        <w:t xml:space="preserve">To set up elective for sand and course total with </w:t>
      </w:r>
      <w:r w:rsidRPr="00F70719">
        <w:rPr>
          <w:sz w:val="24"/>
          <w:szCs w:val="24"/>
        </w:rPr>
        <w:lastRenderedPageBreak/>
        <w:t xml:space="preserve">halfway utilization of marble </w:t>
      </w:r>
    </w:p>
    <w:p w:rsidR="002F6BE3" w:rsidRPr="000B22A7" w:rsidRDefault="002F6BE3" w:rsidP="000B22A7">
      <w:pPr>
        <w:pStyle w:val="ListParagraph"/>
        <w:tabs>
          <w:tab w:val="left" w:pos="939"/>
          <w:tab w:val="left" w:pos="940"/>
        </w:tabs>
        <w:ind w:right="871" w:firstLine="0"/>
        <w:jc w:val="both"/>
        <w:rPr>
          <w:sz w:val="24"/>
          <w:szCs w:val="24"/>
        </w:rPr>
      </w:pPr>
      <w:r w:rsidRPr="00F70719">
        <w:rPr>
          <w:sz w:val="24"/>
          <w:szCs w:val="24"/>
        </w:rPr>
        <w:t>squanders in concrete.</w:t>
      </w:r>
    </w:p>
    <w:p w:rsidR="002F6BE3" w:rsidRPr="00F70719" w:rsidRDefault="00E2040E" w:rsidP="00235A4F">
      <w:pPr>
        <w:ind w:left="219"/>
        <w:rPr>
          <w:b/>
          <w:sz w:val="24"/>
          <w:szCs w:val="24"/>
        </w:rPr>
      </w:pPr>
      <w:r w:rsidRPr="00F70719">
        <w:rPr>
          <w:b/>
          <w:sz w:val="24"/>
          <w:szCs w:val="24"/>
        </w:rPr>
        <w:t>RESEARCH HYPOTHISIS</w:t>
      </w:r>
    </w:p>
    <w:p w:rsidR="002F6BE3" w:rsidRPr="00F70719" w:rsidRDefault="002F6BE3" w:rsidP="000B22A7">
      <w:pPr>
        <w:pStyle w:val="BodyText"/>
        <w:ind w:left="219" w:right="339"/>
        <w:jc w:val="both"/>
        <w:rPr>
          <w:sz w:val="24"/>
          <w:szCs w:val="24"/>
        </w:rPr>
      </w:pPr>
      <w:r w:rsidRPr="00F70719">
        <w:rPr>
          <w:sz w:val="24"/>
          <w:szCs w:val="24"/>
        </w:rPr>
        <w:t>Marble chips might be appropriately utilized as an option (halfway substitution) to ordinary granitic totals in basic cement and Marble tidy powder might be reasonably utilized as an option (incomplete substitution) to typical fine totals in auxiliary cement.</w:t>
      </w:r>
    </w:p>
    <w:p w:rsidR="002F6BE3" w:rsidRPr="00F70719" w:rsidRDefault="00E2040E" w:rsidP="00235A4F">
      <w:pPr>
        <w:ind w:left="219"/>
        <w:rPr>
          <w:b/>
          <w:sz w:val="24"/>
          <w:szCs w:val="24"/>
        </w:rPr>
      </w:pPr>
      <w:r w:rsidRPr="00F70719">
        <w:rPr>
          <w:b/>
          <w:sz w:val="24"/>
          <w:szCs w:val="24"/>
        </w:rPr>
        <w:t>SCOPE OF THE STUDY</w:t>
      </w:r>
    </w:p>
    <w:p w:rsidR="002F6BE3" w:rsidRPr="00F70719" w:rsidRDefault="002F6BE3" w:rsidP="00235A4F">
      <w:pPr>
        <w:pStyle w:val="BodyText"/>
        <w:ind w:left="219" w:right="337"/>
        <w:jc w:val="both"/>
        <w:rPr>
          <w:sz w:val="24"/>
          <w:szCs w:val="24"/>
        </w:rPr>
      </w:pPr>
      <w:r w:rsidRPr="00F70719">
        <w:rPr>
          <w:sz w:val="24"/>
          <w:szCs w:val="24"/>
        </w:rPr>
        <w:t xml:space="preserve">In solid blend outline, it is important to dissect tentatively and for all intents and purposes every one of the parts of the solid blend i.e. Bond, totals, added substances and water. Because of the restricted time accessible, it wasn‟t conceivable to explore the properties of the previously mentioned parts. Long haul conduct investigation of marble total solid use in fortified cement under climate introduction was likewise unrealistic because of time limitations. In this task, 43 review OPC was utilized accepting its properties hold for different sorts of bond. The examination will be significantly managing the investigation of the properties of marble squander chips and marble tidies to be utilized as coarse totals and fine totals in concrete. Preceding creating blend outlines, evaluating was done to get the required molecule measure </w:t>
      </w:r>
    </w:p>
    <w:p w:rsidR="002F6BE3" w:rsidRPr="00F70719" w:rsidRDefault="002F6BE3" w:rsidP="00235A4F">
      <w:pPr>
        <w:pStyle w:val="BodyText"/>
        <w:ind w:left="219" w:right="337"/>
        <w:jc w:val="both"/>
        <w:rPr>
          <w:sz w:val="24"/>
          <w:szCs w:val="24"/>
        </w:rPr>
      </w:pPr>
      <w:r w:rsidRPr="00F70719">
        <w:rPr>
          <w:sz w:val="24"/>
          <w:szCs w:val="24"/>
        </w:rPr>
        <w:t>dissemination and tests were performed to describe the total. The compressive qualities at 14 and 28 days of curing of solid 3D squares will be investigated. For CA substitution six trial blends were readied, to be specific;</w:t>
      </w:r>
    </w:p>
    <w:p w:rsidR="002F6BE3" w:rsidRPr="00F70719" w:rsidRDefault="002F6BE3" w:rsidP="00235A4F">
      <w:pPr>
        <w:pStyle w:val="ListParagraph"/>
        <w:numPr>
          <w:ilvl w:val="0"/>
          <w:numId w:val="1"/>
        </w:numPr>
        <w:tabs>
          <w:tab w:val="left" w:pos="939"/>
          <w:tab w:val="left" w:pos="940"/>
          <w:tab w:val="left" w:pos="1650"/>
        </w:tabs>
        <w:ind w:right="342"/>
        <w:rPr>
          <w:sz w:val="24"/>
          <w:szCs w:val="24"/>
        </w:rPr>
      </w:pPr>
      <w:r w:rsidRPr="00F70719">
        <w:rPr>
          <w:sz w:val="24"/>
          <w:szCs w:val="24"/>
        </w:rPr>
        <w:t>Normal mix (control) i.e. cement + water + FA + coarse</w:t>
      </w:r>
      <w:r w:rsidRPr="00F70719">
        <w:rPr>
          <w:sz w:val="24"/>
          <w:szCs w:val="24"/>
        </w:rPr>
        <w:tab/>
        <w:t>aggregate</w:t>
      </w:r>
      <w:r w:rsidRPr="00F70719">
        <w:rPr>
          <w:spacing w:val="-1"/>
          <w:sz w:val="24"/>
          <w:szCs w:val="24"/>
        </w:rPr>
        <w:t xml:space="preserve"> </w:t>
      </w:r>
      <w:r w:rsidRPr="00F70719">
        <w:rPr>
          <w:sz w:val="24"/>
          <w:szCs w:val="24"/>
        </w:rPr>
        <w:t>(granitic).</w:t>
      </w:r>
    </w:p>
    <w:p w:rsidR="002F6BE3" w:rsidRPr="00F70719" w:rsidRDefault="002F6BE3" w:rsidP="00235A4F">
      <w:pPr>
        <w:pStyle w:val="ListParagraph"/>
        <w:numPr>
          <w:ilvl w:val="0"/>
          <w:numId w:val="1"/>
        </w:numPr>
        <w:tabs>
          <w:tab w:val="left" w:pos="939"/>
          <w:tab w:val="left" w:pos="940"/>
        </w:tabs>
        <w:rPr>
          <w:sz w:val="24"/>
          <w:szCs w:val="24"/>
        </w:rPr>
      </w:pPr>
      <w:r w:rsidRPr="00F70719">
        <w:rPr>
          <w:sz w:val="24"/>
          <w:szCs w:val="24"/>
        </w:rPr>
        <w:t>Special mix 1 i.e. cement + water + FA+</w:t>
      </w:r>
      <w:r w:rsidRPr="00F70719">
        <w:rPr>
          <w:spacing w:val="-5"/>
          <w:sz w:val="24"/>
          <w:szCs w:val="24"/>
        </w:rPr>
        <w:t xml:space="preserve"> </w:t>
      </w:r>
      <w:r w:rsidRPr="00F70719">
        <w:rPr>
          <w:sz w:val="24"/>
          <w:szCs w:val="24"/>
        </w:rPr>
        <w:t>blended</w:t>
      </w:r>
    </w:p>
    <w:p w:rsidR="00D61EB5" w:rsidRPr="00F70719" w:rsidRDefault="00D61EB5" w:rsidP="00D61EB5">
      <w:pPr>
        <w:pStyle w:val="ListParagraph"/>
        <w:tabs>
          <w:tab w:val="left" w:pos="939"/>
          <w:tab w:val="left" w:pos="940"/>
        </w:tabs>
        <w:ind w:firstLine="0"/>
        <w:rPr>
          <w:sz w:val="24"/>
          <w:szCs w:val="24"/>
        </w:rPr>
      </w:pPr>
    </w:p>
    <w:p w:rsidR="002F6BE3" w:rsidRPr="00F70719" w:rsidRDefault="002F6BE3" w:rsidP="00235A4F">
      <w:pPr>
        <w:pStyle w:val="ListParagraph"/>
        <w:numPr>
          <w:ilvl w:val="0"/>
          <w:numId w:val="1"/>
        </w:numPr>
        <w:tabs>
          <w:tab w:val="left" w:pos="939"/>
          <w:tab w:val="left" w:pos="940"/>
        </w:tabs>
        <w:ind w:right="334"/>
        <w:rPr>
          <w:sz w:val="24"/>
          <w:szCs w:val="24"/>
        </w:rPr>
      </w:pPr>
      <w:r w:rsidRPr="00F70719">
        <w:rPr>
          <w:sz w:val="24"/>
          <w:szCs w:val="24"/>
        </w:rPr>
        <w:lastRenderedPageBreak/>
        <w:t>coarse aggregate (5% marble waste chips + 95% normal</w:t>
      </w:r>
      <w:r w:rsidRPr="00F70719">
        <w:rPr>
          <w:spacing w:val="-1"/>
          <w:sz w:val="24"/>
          <w:szCs w:val="24"/>
        </w:rPr>
        <w:t xml:space="preserve"> </w:t>
      </w:r>
      <w:r w:rsidRPr="00F70719">
        <w:rPr>
          <w:sz w:val="24"/>
          <w:szCs w:val="24"/>
        </w:rPr>
        <w:t>CA)</w:t>
      </w:r>
    </w:p>
    <w:p w:rsidR="002F6BE3" w:rsidRPr="00F70719" w:rsidRDefault="002F6BE3" w:rsidP="00235A4F">
      <w:pPr>
        <w:pStyle w:val="ListParagraph"/>
        <w:numPr>
          <w:ilvl w:val="0"/>
          <w:numId w:val="1"/>
        </w:numPr>
        <w:tabs>
          <w:tab w:val="left" w:pos="939"/>
          <w:tab w:val="left" w:pos="940"/>
        </w:tabs>
        <w:rPr>
          <w:sz w:val="24"/>
          <w:szCs w:val="24"/>
        </w:rPr>
      </w:pPr>
      <w:r w:rsidRPr="00F70719">
        <w:rPr>
          <w:sz w:val="24"/>
          <w:szCs w:val="24"/>
        </w:rPr>
        <w:t>Special mix 2 i.e. cement + water + FA +</w:t>
      </w:r>
      <w:r w:rsidRPr="00F70719">
        <w:rPr>
          <w:spacing w:val="-8"/>
          <w:sz w:val="24"/>
          <w:szCs w:val="24"/>
        </w:rPr>
        <w:t xml:space="preserve"> </w:t>
      </w:r>
      <w:r w:rsidRPr="00F70719">
        <w:rPr>
          <w:sz w:val="24"/>
          <w:szCs w:val="24"/>
        </w:rPr>
        <w:t>blended</w:t>
      </w:r>
    </w:p>
    <w:p w:rsidR="002F6BE3" w:rsidRPr="00F70719" w:rsidRDefault="002F6BE3" w:rsidP="00235A4F">
      <w:pPr>
        <w:pStyle w:val="ListParagraph"/>
        <w:numPr>
          <w:ilvl w:val="0"/>
          <w:numId w:val="1"/>
        </w:numPr>
        <w:tabs>
          <w:tab w:val="left" w:pos="939"/>
          <w:tab w:val="left" w:pos="940"/>
        </w:tabs>
        <w:ind w:right="338"/>
        <w:rPr>
          <w:sz w:val="24"/>
          <w:szCs w:val="24"/>
        </w:rPr>
      </w:pPr>
      <w:r w:rsidRPr="00F70719">
        <w:rPr>
          <w:sz w:val="24"/>
          <w:szCs w:val="24"/>
        </w:rPr>
        <w:t>coarse aggregate (10% marble waste chips + 90% normal CA</w:t>
      </w:r>
      <w:r w:rsidRPr="00F70719">
        <w:rPr>
          <w:spacing w:val="-1"/>
          <w:sz w:val="24"/>
          <w:szCs w:val="24"/>
        </w:rPr>
        <w:t xml:space="preserve"> </w:t>
      </w:r>
      <w:r w:rsidRPr="00F70719">
        <w:rPr>
          <w:sz w:val="24"/>
          <w:szCs w:val="24"/>
        </w:rPr>
        <w:t>)</w:t>
      </w:r>
    </w:p>
    <w:p w:rsidR="002F6BE3" w:rsidRPr="00F70719" w:rsidRDefault="002F6BE3" w:rsidP="00235A4F">
      <w:pPr>
        <w:pStyle w:val="ListParagraph"/>
        <w:numPr>
          <w:ilvl w:val="0"/>
          <w:numId w:val="1"/>
        </w:numPr>
        <w:tabs>
          <w:tab w:val="left" w:pos="939"/>
          <w:tab w:val="left" w:pos="940"/>
        </w:tabs>
        <w:rPr>
          <w:sz w:val="24"/>
          <w:szCs w:val="24"/>
        </w:rPr>
      </w:pPr>
      <w:r w:rsidRPr="00F70719">
        <w:rPr>
          <w:sz w:val="24"/>
          <w:szCs w:val="24"/>
        </w:rPr>
        <w:t>Special mix 3 i.e. cement + water + FA +</w:t>
      </w:r>
      <w:r w:rsidRPr="00F70719">
        <w:rPr>
          <w:spacing w:val="-8"/>
          <w:sz w:val="24"/>
          <w:szCs w:val="24"/>
        </w:rPr>
        <w:t xml:space="preserve"> </w:t>
      </w:r>
      <w:r w:rsidRPr="00F70719">
        <w:rPr>
          <w:sz w:val="24"/>
          <w:szCs w:val="24"/>
        </w:rPr>
        <w:t>blended</w:t>
      </w:r>
    </w:p>
    <w:p w:rsidR="002F6BE3" w:rsidRPr="00F70719" w:rsidRDefault="002F6BE3" w:rsidP="00235A4F">
      <w:pPr>
        <w:pStyle w:val="ListParagraph"/>
        <w:numPr>
          <w:ilvl w:val="0"/>
          <w:numId w:val="1"/>
        </w:numPr>
        <w:tabs>
          <w:tab w:val="left" w:pos="939"/>
          <w:tab w:val="left" w:pos="940"/>
        </w:tabs>
        <w:ind w:right="338"/>
        <w:rPr>
          <w:sz w:val="24"/>
          <w:szCs w:val="24"/>
        </w:rPr>
      </w:pPr>
      <w:r w:rsidRPr="00F70719">
        <w:rPr>
          <w:sz w:val="24"/>
          <w:szCs w:val="24"/>
        </w:rPr>
        <w:t>coarse aggregate (15% marble waste chips + 85% normal</w:t>
      </w:r>
      <w:r w:rsidRPr="00F70719">
        <w:rPr>
          <w:spacing w:val="-1"/>
          <w:sz w:val="24"/>
          <w:szCs w:val="24"/>
        </w:rPr>
        <w:t xml:space="preserve"> </w:t>
      </w:r>
      <w:r w:rsidRPr="00F70719">
        <w:rPr>
          <w:sz w:val="24"/>
          <w:szCs w:val="24"/>
        </w:rPr>
        <w:t>CA)</w:t>
      </w:r>
    </w:p>
    <w:p w:rsidR="002F6BE3" w:rsidRPr="00F70719" w:rsidRDefault="002F6BE3" w:rsidP="00235A4F">
      <w:pPr>
        <w:pStyle w:val="ListParagraph"/>
        <w:numPr>
          <w:ilvl w:val="0"/>
          <w:numId w:val="1"/>
        </w:numPr>
        <w:tabs>
          <w:tab w:val="left" w:pos="939"/>
          <w:tab w:val="left" w:pos="940"/>
        </w:tabs>
        <w:rPr>
          <w:sz w:val="24"/>
          <w:szCs w:val="24"/>
        </w:rPr>
      </w:pPr>
      <w:r w:rsidRPr="00F70719">
        <w:rPr>
          <w:sz w:val="24"/>
          <w:szCs w:val="24"/>
        </w:rPr>
        <w:t>Special mix 4 i.e. cement + water + FA +</w:t>
      </w:r>
      <w:r w:rsidRPr="00F70719">
        <w:rPr>
          <w:spacing w:val="-7"/>
          <w:sz w:val="24"/>
          <w:szCs w:val="24"/>
        </w:rPr>
        <w:t xml:space="preserve"> </w:t>
      </w:r>
      <w:r w:rsidRPr="00F70719">
        <w:rPr>
          <w:sz w:val="24"/>
          <w:szCs w:val="24"/>
        </w:rPr>
        <w:t>blended</w:t>
      </w:r>
    </w:p>
    <w:p w:rsidR="002F6BE3" w:rsidRPr="00F70719" w:rsidRDefault="002F6BE3" w:rsidP="00235A4F">
      <w:pPr>
        <w:pStyle w:val="ListParagraph"/>
        <w:numPr>
          <w:ilvl w:val="0"/>
          <w:numId w:val="1"/>
        </w:numPr>
        <w:tabs>
          <w:tab w:val="left" w:pos="939"/>
          <w:tab w:val="left" w:pos="940"/>
        </w:tabs>
        <w:ind w:right="338"/>
        <w:rPr>
          <w:sz w:val="24"/>
          <w:szCs w:val="24"/>
        </w:rPr>
      </w:pPr>
      <w:r w:rsidRPr="00F70719">
        <w:rPr>
          <w:sz w:val="24"/>
          <w:szCs w:val="24"/>
        </w:rPr>
        <w:t>coarse aggregate (20% marble waste chips + 80% normal</w:t>
      </w:r>
      <w:r w:rsidRPr="00F70719">
        <w:rPr>
          <w:spacing w:val="-1"/>
          <w:sz w:val="24"/>
          <w:szCs w:val="24"/>
        </w:rPr>
        <w:t xml:space="preserve"> </w:t>
      </w:r>
      <w:r w:rsidRPr="00F70719">
        <w:rPr>
          <w:sz w:val="24"/>
          <w:szCs w:val="24"/>
        </w:rPr>
        <w:t>CA)</w:t>
      </w:r>
    </w:p>
    <w:p w:rsidR="002F6BE3" w:rsidRPr="00F70719" w:rsidRDefault="002F6BE3" w:rsidP="00235A4F">
      <w:pPr>
        <w:pStyle w:val="ListParagraph"/>
        <w:numPr>
          <w:ilvl w:val="0"/>
          <w:numId w:val="1"/>
        </w:numPr>
        <w:tabs>
          <w:tab w:val="left" w:pos="939"/>
          <w:tab w:val="left" w:pos="940"/>
        </w:tabs>
        <w:rPr>
          <w:sz w:val="24"/>
          <w:szCs w:val="24"/>
        </w:rPr>
      </w:pPr>
      <w:r w:rsidRPr="00F70719">
        <w:rPr>
          <w:sz w:val="24"/>
          <w:szCs w:val="24"/>
        </w:rPr>
        <w:t>Special mix 5 i.e. cement + water + FA +</w:t>
      </w:r>
      <w:r w:rsidRPr="00F70719">
        <w:rPr>
          <w:spacing w:val="-8"/>
          <w:sz w:val="24"/>
          <w:szCs w:val="24"/>
        </w:rPr>
        <w:t xml:space="preserve"> </w:t>
      </w:r>
      <w:r w:rsidRPr="00F70719">
        <w:rPr>
          <w:sz w:val="24"/>
          <w:szCs w:val="24"/>
        </w:rPr>
        <w:t>blended</w:t>
      </w:r>
    </w:p>
    <w:p w:rsidR="002F6BE3" w:rsidRPr="00F70719" w:rsidRDefault="002F6BE3" w:rsidP="00235A4F">
      <w:pPr>
        <w:pStyle w:val="ListParagraph"/>
        <w:numPr>
          <w:ilvl w:val="0"/>
          <w:numId w:val="1"/>
        </w:numPr>
        <w:tabs>
          <w:tab w:val="left" w:pos="939"/>
          <w:tab w:val="left" w:pos="940"/>
        </w:tabs>
        <w:ind w:right="338"/>
        <w:rPr>
          <w:sz w:val="24"/>
          <w:szCs w:val="24"/>
        </w:rPr>
      </w:pPr>
      <w:r w:rsidRPr="00F70719">
        <w:rPr>
          <w:sz w:val="24"/>
          <w:szCs w:val="24"/>
        </w:rPr>
        <w:t>coarse aggregate (50% marble waste chips + 50% normal</w:t>
      </w:r>
      <w:r w:rsidRPr="00F70719">
        <w:rPr>
          <w:spacing w:val="-1"/>
          <w:sz w:val="24"/>
          <w:szCs w:val="24"/>
        </w:rPr>
        <w:t xml:space="preserve"> </w:t>
      </w:r>
      <w:r w:rsidRPr="00F70719">
        <w:rPr>
          <w:sz w:val="24"/>
          <w:szCs w:val="24"/>
        </w:rPr>
        <w:t>CA)</w:t>
      </w:r>
    </w:p>
    <w:p w:rsidR="002F6BE3" w:rsidRPr="00F70719" w:rsidRDefault="002F6BE3" w:rsidP="00235A4F">
      <w:pPr>
        <w:rPr>
          <w:sz w:val="24"/>
          <w:szCs w:val="24"/>
        </w:rPr>
      </w:pPr>
      <w:r w:rsidRPr="00F70719">
        <w:rPr>
          <w:sz w:val="24"/>
          <w:szCs w:val="24"/>
        </w:rPr>
        <w:t>Similarly for fine aggregate replacement five trial mixes were prepared,</w:t>
      </w:r>
      <w:r w:rsidRPr="00F70719">
        <w:rPr>
          <w:spacing w:val="-1"/>
          <w:sz w:val="24"/>
          <w:szCs w:val="24"/>
        </w:rPr>
        <w:t xml:space="preserve"> </w:t>
      </w:r>
      <w:r w:rsidRPr="00F70719">
        <w:rPr>
          <w:sz w:val="24"/>
          <w:szCs w:val="24"/>
        </w:rPr>
        <w:t>namely</w:t>
      </w:r>
    </w:p>
    <w:p w:rsidR="002F6BE3" w:rsidRPr="00F70719" w:rsidRDefault="002F6BE3" w:rsidP="00235A4F">
      <w:pPr>
        <w:rPr>
          <w:sz w:val="24"/>
          <w:szCs w:val="24"/>
        </w:rPr>
      </w:pPr>
    </w:p>
    <w:p w:rsidR="002F6BE3" w:rsidRPr="00F70719" w:rsidRDefault="002F6BE3" w:rsidP="00235A4F">
      <w:pPr>
        <w:pStyle w:val="ListParagraph"/>
        <w:numPr>
          <w:ilvl w:val="0"/>
          <w:numId w:val="1"/>
        </w:numPr>
        <w:tabs>
          <w:tab w:val="left" w:pos="939"/>
          <w:tab w:val="left" w:pos="940"/>
        </w:tabs>
        <w:ind w:right="6"/>
        <w:rPr>
          <w:sz w:val="24"/>
          <w:szCs w:val="24"/>
        </w:rPr>
      </w:pPr>
      <w:r w:rsidRPr="00F70719">
        <w:rPr>
          <w:sz w:val="24"/>
          <w:szCs w:val="24"/>
        </w:rPr>
        <w:t>Special mix 1 i.e. cement + water + CA + blended fine aggregate (5% marble dust + 95% normal</w:t>
      </w:r>
      <w:r w:rsidRPr="00F70719">
        <w:rPr>
          <w:spacing w:val="-17"/>
          <w:sz w:val="24"/>
          <w:szCs w:val="24"/>
        </w:rPr>
        <w:t xml:space="preserve"> </w:t>
      </w:r>
      <w:r w:rsidRPr="00F70719">
        <w:rPr>
          <w:sz w:val="24"/>
          <w:szCs w:val="24"/>
        </w:rPr>
        <w:t>FA)</w:t>
      </w:r>
    </w:p>
    <w:p w:rsidR="002F6BE3" w:rsidRPr="00F70719" w:rsidRDefault="002F6BE3" w:rsidP="00235A4F">
      <w:pPr>
        <w:pStyle w:val="ListParagraph"/>
        <w:numPr>
          <w:ilvl w:val="0"/>
          <w:numId w:val="1"/>
        </w:numPr>
        <w:tabs>
          <w:tab w:val="left" w:pos="939"/>
          <w:tab w:val="left" w:pos="940"/>
        </w:tabs>
        <w:ind w:right="5"/>
        <w:rPr>
          <w:sz w:val="24"/>
          <w:szCs w:val="24"/>
        </w:rPr>
      </w:pPr>
      <w:r w:rsidRPr="00F70719">
        <w:rPr>
          <w:sz w:val="24"/>
          <w:szCs w:val="24"/>
        </w:rPr>
        <w:t>Special mix 2 i.e. cement + water + CA+ blended fine</w:t>
      </w:r>
    </w:p>
    <w:p w:rsidR="002F6BE3" w:rsidRPr="00F70719" w:rsidRDefault="002F6BE3" w:rsidP="00235A4F">
      <w:pPr>
        <w:pStyle w:val="ListParagraph"/>
        <w:numPr>
          <w:ilvl w:val="0"/>
          <w:numId w:val="1"/>
        </w:numPr>
        <w:tabs>
          <w:tab w:val="left" w:pos="939"/>
          <w:tab w:val="left" w:pos="940"/>
        </w:tabs>
        <w:rPr>
          <w:sz w:val="24"/>
          <w:szCs w:val="24"/>
        </w:rPr>
      </w:pPr>
      <w:r w:rsidRPr="00F70719">
        <w:rPr>
          <w:sz w:val="24"/>
          <w:szCs w:val="24"/>
        </w:rPr>
        <w:t>aggregate (10% marble dust + 90% normal FA</w:t>
      </w:r>
      <w:r w:rsidRPr="00F70719">
        <w:rPr>
          <w:spacing w:val="-8"/>
          <w:sz w:val="24"/>
          <w:szCs w:val="24"/>
        </w:rPr>
        <w:t xml:space="preserve"> </w:t>
      </w:r>
      <w:r w:rsidRPr="00F70719">
        <w:rPr>
          <w:sz w:val="24"/>
          <w:szCs w:val="24"/>
        </w:rPr>
        <w:t>)</w:t>
      </w:r>
    </w:p>
    <w:p w:rsidR="002F6BE3" w:rsidRPr="00F70719" w:rsidRDefault="002F6BE3" w:rsidP="00235A4F">
      <w:pPr>
        <w:pStyle w:val="ListParagraph"/>
        <w:numPr>
          <w:ilvl w:val="0"/>
          <w:numId w:val="1"/>
        </w:numPr>
        <w:tabs>
          <w:tab w:val="left" w:pos="939"/>
          <w:tab w:val="left" w:pos="940"/>
        </w:tabs>
        <w:ind w:right="4"/>
        <w:rPr>
          <w:sz w:val="24"/>
          <w:szCs w:val="24"/>
        </w:rPr>
      </w:pPr>
      <w:r w:rsidRPr="00F70719">
        <w:rPr>
          <w:sz w:val="24"/>
          <w:szCs w:val="24"/>
        </w:rPr>
        <w:t>Special mix 3 i.e. cement + water + CA + blended fine  aggregate (15% marble dust + 85% normal</w:t>
      </w:r>
      <w:r w:rsidRPr="00F70719">
        <w:rPr>
          <w:spacing w:val="-22"/>
          <w:sz w:val="24"/>
          <w:szCs w:val="24"/>
        </w:rPr>
        <w:t xml:space="preserve"> </w:t>
      </w:r>
      <w:r w:rsidRPr="00F70719">
        <w:rPr>
          <w:sz w:val="24"/>
          <w:szCs w:val="24"/>
        </w:rPr>
        <w:t>FA)</w:t>
      </w:r>
    </w:p>
    <w:p w:rsidR="002F6BE3" w:rsidRPr="00F70719" w:rsidRDefault="002F6BE3" w:rsidP="00235A4F">
      <w:pPr>
        <w:pStyle w:val="ListParagraph"/>
        <w:numPr>
          <w:ilvl w:val="0"/>
          <w:numId w:val="1"/>
        </w:numPr>
        <w:tabs>
          <w:tab w:val="left" w:pos="939"/>
          <w:tab w:val="left" w:pos="940"/>
        </w:tabs>
        <w:ind w:right="6"/>
        <w:rPr>
          <w:sz w:val="24"/>
          <w:szCs w:val="24"/>
        </w:rPr>
      </w:pPr>
      <w:r w:rsidRPr="00F70719">
        <w:rPr>
          <w:sz w:val="24"/>
          <w:szCs w:val="24"/>
        </w:rPr>
        <w:t>Special mix 4 i.e. cement + water + CA + blended fine aggregate (20% marble dust + 80% normal</w:t>
      </w:r>
      <w:r w:rsidRPr="00F70719">
        <w:rPr>
          <w:spacing w:val="-19"/>
          <w:sz w:val="24"/>
          <w:szCs w:val="24"/>
        </w:rPr>
        <w:t xml:space="preserve"> </w:t>
      </w:r>
      <w:r w:rsidRPr="00F70719">
        <w:rPr>
          <w:sz w:val="24"/>
          <w:szCs w:val="24"/>
        </w:rPr>
        <w:t>FA)</w:t>
      </w:r>
    </w:p>
    <w:p w:rsidR="002F6BE3" w:rsidRPr="00F70719" w:rsidRDefault="002F6BE3" w:rsidP="00235A4F">
      <w:pPr>
        <w:pStyle w:val="ListParagraph"/>
        <w:numPr>
          <w:ilvl w:val="0"/>
          <w:numId w:val="1"/>
        </w:numPr>
        <w:tabs>
          <w:tab w:val="left" w:pos="939"/>
          <w:tab w:val="left" w:pos="940"/>
        </w:tabs>
        <w:ind w:right="6"/>
        <w:rPr>
          <w:sz w:val="24"/>
          <w:szCs w:val="24"/>
        </w:rPr>
      </w:pPr>
      <w:r w:rsidRPr="00F70719">
        <w:rPr>
          <w:sz w:val="24"/>
          <w:szCs w:val="24"/>
        </w:rPr>
        <w:t>Special mix 5 i.e. cement + water + CA + blended fine aggregate (50% marble dust + 50% normal</w:t>
      </w:r>
      <w:r w:rsidRPr="00F70719">
        <w:rPr>
          <w:spacing w:val="-17"/>
          <w:sz w:val="24"/>
          <w:szCs w:val="24"/>
        </w:rPr>
        <w:t xml:space="preserve"> </w:t>
      </w:r>
      <w:r w:rsidRPr="00F70719">
        <w:rPr>
          <w:sz w:val="24"/>
          <w:szCs w:val="24"/>
        </w:rPr>
        <w:t>FA)</w:t>
      </w:r>
    </w:p>
    <w:p w:rsidR="002F6BE3" w:rsidRPr="00F70719" w:rsidRDefault="002F6BE3" w:rsidP="00235A4F">
      <w:pPr>
        <w:rPr>
          <w:sz w:val="24"/>
          <w:szCs w:val="24"/>
        </w:rPr>
      </w:pPr>
    </w:p>
    <w:p w:rsidR="002F6BE3" w:rsidRPr="00F70719" w:rsidRDefault="002F6BE3" w:rsidP="00235A4F">
      <w:pPr>
        <w:pStyle w:val="ListParagraph"/>
        <w:numPr>
          <w:ilvl w:val="0"/>
          <w:numId w:val="3"/>
        </w:numPr>
        <w:tabs>
          <w:tab w:val="left" w:pos="1799"/>
        </w:tabs>
        <w:rPr>
          <w:b/>
          <w:sz w:val="24"/>
          <w:szCs w:val="24"/>
        </w:rPr>
      </w:pPr>
      <w:r w:rsidRPr="00F70719">
        <w:rPr>
          <w:b/>
          <w:sz w:val="24"/>
          <w:szCs w:val="24"/>
        </w:rPr>
        <w:t>LITERATURE</w:t>
      </w:r>
      <w:r w:rsidRPr="00F70719">
        <w:rPr>
          <w:b/>
          <w:spacing w:val="-1"/>
          <w:sz w:val="24"/>
          <w:szCs w:val="24"/>
        </w:rPr>
        <w:t xml:space="preserve"> </w:t>
      </w:r>
      <w:r w:rsidRPr="00F70719">
        <w:rPr>
          <w:b/>
          <w:sz w:val="24"/>
          <w:szCs w:val="24"/>
        </w:rPr>
        <w:t>REVIEW</w:t>
      </w:r>
    </w:p>
    <w:p w:rsidR="00D61EB5" w:rsidRPr="00F70719" w:rsidRDefault="002F6BE3" w:rsidP="00235A4F">
      <w:pPr>
        <w:jc w:val="both"/>
        <w:rPr>
          <w:sz w:val="24"/>
          <w:szCs w:val="24"/>
        </w:rPr>
      </w:pPr>
      <w:r w:rsidRPr="00F70719">
        <w:rPr>
          <w:sz w:val="24"/>
          <w:szCs w:val="24"/>
        </w:rPr>
        <w:t xml:space="preserve">Nutan Patel et al. examined on Marble Waste: Opportunities for Development of Low Cost Concrete. The creator considered Based on the Indian Standard (IS: 10262-1982), outline blend for M30 review of cement was set up by mostly supplanting fine total with five distinct </w:t>
      </w:r>
    </w:p>
    <w:p w:rsidR="00D61EB5" w:rsidRPr="00F70719" w:rsidRDefault="002F6BE3" w:rsidP="00235A4F">
      <w:pPr>
        <w:jc w:val="both"/>
        <w:rPr>
          <w:sz w:val="24"/>
          <w:szCs w:val="24"/>
        </w:rPr>
      </w:pPr>
      <w:r w:rsidRPr="00F70719">
        <w:rPr>
          <w:sz w:val="24"/>
          <w:szCs w:val="24"/>
        </w:rPr>
        <w:lastRenderedPageBreak/>
        <w:t xml:space="preserve">rates by weight of marble powder (0%, 5%, 10%, 15%, and 20%).There is a slight lessening in compressive quality esteem solid blend when 20% marble powder is utilized as contrasted and that of 15% marble powder blend. Compressive quality of the solid has expanded with expanding rates of marble tidy augmentations. The creator conclusion for this exploration rate of the 0% marble squander 28 days quality is 38 N/mm2 at this quality of solid rate is Rs. 3760.25. Subsequent to including the marble clean expands the quality. The most noteworthy compressive quality has been exhibited by 15% marble clean is 40.5 N/mm2 at this quality of solid rate is Rs. 3732.56. By utilizing the marble tidy the rate of the solid is abatement and quality is increment. Shirule, P.A et al .examined Partial supplanting of bond with marble clean powderin this paper creator ponders 30 3D shapes and 30 barrels have been threw. The compressive quality and split elasticity of 3D squares and barrels was estimated for 7 and 28 days and bond utilized is 53 review. M20 review with ostensible blend 1:1.5:3 according to IS 456-2000 was utilized and a water bond proportion of 0.5. Marble powder were included cement in venture of 5% (0%, 5%, 10%, 15%, 20% ).this paper finished up by the creator quality of cement has been tried on barrel at 7 days curing and 28 days. 7days test has been directed to check the pick up in beginning quality of cement. 28 days test gives the information of conclusive quality of cement at 28 days curing. At 10% utilization of marble squander in concrete there is 27.4% expansion in starting compressive quality. Up to 10% substitution of marble squander there is increment of compressive quality and split rigidity. Ali A. Aliabdo et al.:studied on the Re-utilization of waste marble tidy in the generation of bond and cement. The creator ponder in paper the properties of cement contained marble clean as a bond substitution and as a sand substitution. The substitution proportions which have been contemplated </w:t>
      </w:r>
    </w:p>
    <w:p w:rsidR="002F6BE3" w:rsidRPr="00F70719" w:rsidRDefault="002F6BE3" w:rsidP="00235A4F">
      <w:pPr>
        <w:jc w:val="both"/>
        <w:rPr>
          <w:sz w:val="24"/>
          <w:szCs w:val="24"/>
        </w:rPr>
      </w:pPr>
      <w:r w:rsidRPr="00F70719">
        <w:rPr>
          <w:sz w:val="24"/>
          <w:szCs w:val="24"/>
        </w:rPr>
        <w:lastRenderedPageBreak/>
        <w:t>were 0.0%, 5.0%, 7.5%, 10.0% and 15% by weight. Water to powder proportion (w/p) or water to concrete proportion (w/c) were 0.50 and 0.40 if there should arise an occurrence of bond substitution and in the event of sand substitution individually. This paper finished up by in concrete compressive quality increments with the expansion of marble tidy proportion as sand substitution up to 15.0% of sand by weight. 0.4 w/c proportion utilization of substitution marble tidy in concrete substance of somewhat increment comp. strength.0.4 w/c proportion utilization of substitution of marble tidy in concrete substance for 10% in most extreme split rigidity and 0.5 w/c proportion in7.5% trade marble tidy for maximumsplit elasticity Maximum bond quality of steel – concrete recorded with 10% substitution of marble tidy in bond or sand both w/c condition</w:t>
      </w:r>
    </w:p>
    <w:p w:rsidR="002F6BE3" w:rsidRPr="00F70719" w:rsidRDefault="002F6BE3" w:rsidP="00235A4F">
      <w:pPr>
        <w:rPr>
          <w:sz w:val="24"/>
          <w:szCs w:val="24"/>
        </w:rPr>
      </w:pPr>
    </w:p>
    <w:tbl>
      <w:tblPr>
        <w:tblpPr w:leftFromText="180" w:rightFromText="180" w:vertAnchor="text" w:horzAnchor="margin" w:tblpXSpec="right" w:tblpY="13"/>
        <w:tblW w:w="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65"/>
        <w:gridCol w:w="1908"/>
      </w:tblGrid>
      <w:tr w:rsidR="002F6BE3" w:rsidRPr="00F70719" w:rsidTr="002F6BE3">
        <w:trPr>
          <w:trHeight w:val="230"/>
        </w:trPr>
        <w:tc>
          <w:tcPr>
            <w:tcW w:w="2465" w:type="dxa"/>
          </w:tcPr>
          <w:p w:rsidR="002F6BE3" w:rsidRPr="00F70719" w:rsidRDefault="002F6BE3" w:rsidP="00235A4F">
            <w:pPr>
              <w:pStyle w:val="TableParagraph"/>
              <w:spacing w:line="240" w:lineRule="auto"/>
              <w:rPr>
                <w:sz w:val="24"/>
                <w:szCs w:val="24"/>
              </w:rPr>
            </w:pPr>
            <w:r w:rsidRPr="00F70719">
              <w:rPr>
                <w:sz w:val="24"/>
                <w:szCs w:val="24"/>
              </w:rPr>
              <w:t>Fine Aggregate</w:t>
            </w:r>
          </w:p>
        </w:tc>
        <w:tc>
          <w:tcPr>
            <w:tcW w:w="1908" w:type="dxa"/>
          </w:tcPr>
          <w:p w:rsidR="002F6BE3" w:rsidRPr="00F70719" w:rsidRDefault="002F6BE3" w:rsidP="00235A4F">
            <w:pPr>
              <w:pStyle w:val="TableParagraph"/>
              <w:spacing w:line="240" w:lineRule="auto"/>
              <w:ind w:left="108"/>
              <w:rPr>
                <w:sz w:val="24"/>
                <w:szCs w:val="24"/>
              </w:rPr>
            </w:pPr>
            <w:r w:rsidRPr="00F70719">
              <w:rPr>
                <w:sz w:val="24"/>
                <w:szCs w:val="24"/>
              </w:rPr>
              <w:t>693</w:t>
            </w:r>
          </w:p>
        </w:tc>
      </w:tr>
      <w:tr w:rsidR="002F6BE3" w:rsidRPr="00F70719" w:rsidTr="002F6BE3">
        <w:trPr>
          <w:trHeight w:val="230"/>
        </w:trPr>
        <w:tc>
          <w:tcPr>
            <w:tcW w:w="2465" w:type="dxa"/>
          </w:tcPr>
          <w:p w:rsidR="002F6BE3" w:rsidRPr="00F70719" w:rsidRDefault="002F6BE3" w:rsidP="00235A4F">
            <w:pPr>
              <w:pStyle w:val="TableParagraph"/>
              <w:spacing w:line="240" w:lineRule="auto"/>
              <w:rPr>
                <w:sz w:val="24"/>
                <w:szCs w:val="24"/>
              </w:rPr>
            </w:pPr>
            <w:r w:rsidRPr="00F70719">
              <w:rPr>
                <w:sz w:val="24"/>
                <w:szCs w:val="24"/>
              </w:rPr>
              <w:t>Course Aggregate</w:t>
            </w:r>
          </w:p>
        </w:tc>
        <w:tc>
          <w:tcPr>
            <w:tcW w:w="1908" w:type="dxa"/>
          </w:tcPr>
          <w:p w:rsidR="002F6BE3" w:rsidRPr="00F70719" w:rsidRDefault="002F6BE3" w:rsidP="00235A4F">
            <w:pPr>
              <w:pStyle w:val="TableParagraph"/>
              <w:spacing w:line="240" w:lineRule="auto"/>
              <w:ind w:left="108"/>
              <w:rPr>
                <w:sz w:val="24"/>
                <w:szCs w:val="24"/>
              </w:rPr>
            </w:pPr>
            <w:r w:rsidRPr="00F70719">
              <w:rPr>
                <w:sz w:val="24"/>
                <w:szCs w:val="24"/>
              </w:rPr>
              <w:t>1104</w:t>
            </w:r>
          </w:p>
        </w:tc>
      </w:tr>
      <w:tr w:rsidR="002F6BE3" w:rsidRPr="00F70719" w:rsidTr="002F6BE3">
        <w:trPr>
          <w:trHeight w:val="230"/>
        </w:trPr>
        <w:tc>
          <w:tcPr>
            <w:tcW w:w="2465" w:type="dxa"/>
          </w:tcPr>
          <w:p w:rsidR="002F6BE3" w:rsidRPr="00F70719" w:rsidRDefault="002F6BE3" w:rsidP="00235A4F">
            <w:pPr>
              <w:pStyle w:val="TableParagraph"/>
              <w:spacing w:line="240" w:lineRule="auto"/>
              <w:rPr>
                <w:sz w:val="24"/>
                <w:szCs w:val="24"/>
              </w:rPr>
            </w:pPr>
            <w:r w:rsidRPr="00F70719">
              <w:rPr>
                <w:sz w:val="24"/>
                <w:szCs w:val="24"/>
              </w:rPr>
              <w:t>Water</w:t>
            </w:r>
          </w:p>
        </w:tc>
        <w:tc>
          <w:tcPr>
            <w:tcW w:w="1908" w:type="dxa"/>
          </w:tcPr>
          <w:p w:rsidR="002F6BE3" w:rsidRPr="00F70719" w:rsidRDefault="002F6BE3" w:rsidP="00235A4F">
            <w:pPr>
              <w:pStyle w:val="TableParagraph"/>
              <w:spacing w:line="240" w:lineRule="auto"/>
              <w:ind w:left="108"/>
              <w:rPr>
                <w:sz w:val="24"/>
                <w:szCs w:val="24"/>
              </w:rPr>
            </w:pPr>
            <w:r w:rsidRPr="00F70719">
              <w:rPr>
                <w:sz w:val="24"/>
                <w:szCs w:val="24"/>
              </w:rPr>
              <w:t>209</w:t>
            </w:r>
          </w:p>
        </w:tc>
      </w:tr>
    </w:tbl>
    <w:p w:rsidR="00D61EB5" w:rsidRPr="00F70719" w:rsidRDefault="00D61EB5" w:rsidP="00D61EB5">
      <w:pPr>
        <w:tabs>
          <w:tab w:val="left" w:pos="1994"/>
        </w:tabs>
        <w:rPr>
          <w:b/>
          <w:sz w:val="24"/>
          <w:szCs w:val="24"/>
        </w:rPr>
      </w:pPr>
      <w:r w:rsidRPr="00F70719">
        <w:rPr>
          <w:b/>
          <w:sz w:val="24"/>
          <w:szCs w:val="24"/>
        </w:rPr>
        <w:t xml:space="preserve">  </w:t>
      </w:r>
    </w:p>
    <w:p w:rsidR="002F6BE3" w:rsidRPr="00F70719" w:rsidRDefault="00D61EB5" w:rsidP="00D61EB5">
      <w:pPr>
        <w:tabs>
          <w:tab w:val="left" w:pos="1994"/>
        </w:tabs>
        <w:rPr>
          <w:b/>
          <w:sz w:val="24"/>
          <w:szCs w:val="24"/>
        </w:rPr>
      </w:pPr>
      <w:r w:rsidRPr="00F70719">
        <w:rPr>
          <w:b/>
          <w:sz w:val="24"/>
          <w:szCs w:val="24"/>
        </w:rPr>
        <w:t xml:space="preserve">         </w:t>
      </w:r>
      <w:r w:rsidR="002F6BE3" w:rsidRPr="00F70719">
        <w:rPr>
          <w:b/>
          <w:sz w:val="24"/>
          <w:szCs w:val="24"/>
        </w:rPr>
        <w:t>METHODOLOGY</w:t>
      </w:r>
    </w:p>
    <w:p w:rsidR="002F6BE3" w:rsidRPr="00F70719" w:rsidRDefault="002F6BE3" w:rsidP="00235A4F">
      <w:pPr>
        <w:pStyle w:val="BodyText"/>
        <w:ind w:left="219" w:right="386"/>
        <w:rPr>
          <w:sz w:val="24"/>
          <w:szCs w:val="24"/>
        </w:rPr>
      </w:pPr>
      <w:r w:rsidRPr="00F70719">
        <w:rPr>
          <w:sz w:val="24"/>
          <w:szCs w:val="24"/>
        </w:rPr>
        <w:t>Methodology flowchart for determining optimum Contents of theM</w:t>
      </w:r>
      <w:r w:rsidRPr="00F70719">
        <w:rPr>
          <w:sz w:val="24"/>
          <w:szCs w:val="24"/>
          <w:vertAlign w:val="subscript"/>
        </w:rPr>
        <w:t>20</w:t>
      </w:r>
      <w:r w:rsidRPr="00F70719">
        <w:rPr>
          <w:spacing w:val="-3"/>
          <w:sz w:val="24"/>
          <w:szCs w:val="24"/>
        </w:rPr>
        <w:t xml:space="preserve"> </w:t>
      </w:r>
      <w:r w:rsidRPr="00F70719">
        <w:rPr>
          <w:sz w:val="24"/>
          <w:szCs w:val="24"/>
        </w:rPr>
        <w:t>concrete.</w:t>
      </w:r>
    </w:p>
    <w:p w:rsidR="002F6BE3" w:rsidRPr="00F70719" w:rsidRDefault="002F6BE3" w:rsidP="00235A4F">
      <w:pPr>
        <w:pStyle w:val="BodyText"/>
        <w:ind w:left="579"/>
        <w:rPr>
          <w:sz w:val="24"/>
          <w:szCs w:val="24"/>
        </w:rPr>
      </w:pPr>
      <w:r w:rsidRPr="00F70719">
        <w:rPr>
          <w:noProof/>
          <w:sz w:val="24"/>
          <w:szCs w:val="24"/>
          <w:lang w:bidi="ar-SA"/>
        </w:rPr>
        <w:drawing>
          <wp:inline distT="0" distB="0" distL="0" distR="0">
            <wp:extent cx="2076884" cy="2727297"/>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80289" cy="2731769"/>
                    </a:xfrm>
                    <a:prstGeom prst="rect">
                      <a:avLst/>
                    </a:prstGeom>
                  </pic:spPr>
                </pic:pic>
              </a:graphicData>
            </a:graphic>
          </wp:inline>
        </w:drawing>
      </w:r>
    </w:p>
    <w:p w:rsidR="00D61EB5" w:rsidRPr="00F70719" w:rsidRDefault="002F6BE3" w:rsidP="00235A4F">
      <w:pPr>
        <w:rPr>
          <w:sz w:val="24"/>
          <w:szCs w:val="24"/>
        </w:rPr>
      </w:pPr>
      <w:r w:rsidRPr="00F70719">
        <w:rPr>
          <w:sz w:val="24"/>
          <w:szCs w:val="24"/>
        </w:rPr>
        <w:t xml:space="preserve">Batching of concrete materials by weight may </w:t>
      </w:r>
    </w:p>
    <w:p w:rsidR="00D61EB5" w:rsidRPr="00F70719" w:rsidRDefault="00D61EB5" w:rsidP="00235A4F">
      <w:pPr>
        <w:rPr>
          <w:sz w:val="24"/>
          <w:szCs w:val="24"/>
        </w:rPr>
      </w:pPr>
    </w:p>
    <w:p w:rsidR="002F6BE3" w:rsidRPr="00F70719" w:rsidRDefault="002F6BE3" w:rsidP="00235A4F">
      <w:pPr>
        <w:rPr>
          <w:sz w:val="24"/>
          <w:szCs w:val="24"/>
        </w:rPr>
      </w:pPr>
      <w:r w:rsidRPr="00F70719">
        <w:rPr>
          <w:sz w:val="24"/>
          <w:szCs w:val="24"/>
        </w:rPr>
        <w:lastRenderedPageBreak/>
        <w:t>be expressed as follows</w:t>
      </w:r>
    </w:p>
    <w:p w:rsidR="002F6BE3" w:rsidRPr="00F70719" w:rsidRDefault="002F6BE3" w:rsidP="00235A4F">
      <w:pPr>
        <w:pStyle w:val="BodyText"/>
        <w:ind w:left="219"/>
        <w:rPr>
          <w:sz w:val="24"/>
          <w:szCs w:val="24"/>
        </w:rPr>
      </w:pPr>
      <w:r w:rsidRPr="00F70719">
        <w:rPr>
          <w:sz w:val="24"/>
          <w:szCs w:val="24"/>
        </w:rPr>
        <w:t>Wt. (C) + Wt. (CA) + Wt. (FA) + Wt. (Air) = Wt. (CC)</w:t>
      </w:r>
    </w:p>
    <w:p w:rsidR="002F6BE3" w:rsidRPr="00F70719" w:rsidRDefault="002F6BE3" w:rsidP="00235A4F">
      <w:pPr>
        <w:pStyle w:val="BodyText"/>
        <w:ind w:left="219"/>
        <w:rPr>
          <w:sz w:val="24"/>
          <w:szCs w:val="24"/>
        </w:rPr>
      </w:pPr>
      <w:r w:rsidRPr="00F70719">
        <w:rPr>
          <w:sz w:val="24"/>
          <w:szCs w:val="24"/>
        </w:rPr>
        <w:t>Where,</w:t>
      </w:r>
    </w:p>
    <w:p w:rsidR="002F6BE3" w:rsidRPr="00F70719" w:rsidRDefault="002F6BE3" w:rsidP="00235A4F">
      <w:pPr>
        <w:pStyle w:val="BodyText"/>
        <w:ind w:left="219"/>
        <w:rPr>
          <w:sz w:val="24"/>
          <w:szCs w:val="24"/>
        </w:rPr>
      </w:pPr>
      <w:r w:rsidRPr="00F70719">
        <w:rPr>
          <w:sz w:val="24"/>
          <w:szCs w:val="24"/>
        </w:rPr>
        <w:t>Wt (C) = Weight of cement</w:t>
      </w:r>
    </w:p>
    <w:p w:rsidR="002F6BE3" w:rsidRPr="00F70719" w:rsidRDefault="002F6BE3" w:rsidP="00235A4F">
      <w:pPr>
        <w:pStyle w:val="BodyText"/>
        <w:ind w:left="219" w:right="2131"/>
        <w:rPr>
          <w:sz w:val="24"/>
          <w:szCs w:val="24"/>
        </w:rPr>
      </w:pPr>
      <w:r w:rsidRPr="00F70719">
        <w:rPr>
          <w:sz w:val="24"/>
          <w:szCs w:val="24"/>
        </w:rPr>
        <w:t>Wt (CA) = Weight of coarse aggregate Wt (FA) = Weight of fine aggregate Wt (Air) = Weight of entrained air</w:t>
      </w:r>
    </w:p>
    <w:p w:rsidR="002F6BE3" w:rsidRPr="00F70719" w:rsidRDefault="002F6BE3" w:rsidP="00235A4F">
      <w:pPr>
        <w:pStyle w:val="BodyText"/>
        <w:ind w:left="219"/>
        <w:rPr>
          <w:sz w:val="24"/>
          <w:szCs w:val="24"/>
        </w:rPr>
      </w:pPr>
      <w:r w:rsidRPr="00F70719">
        <w:rPr>
          <w:sz w:val="24"/>
          <w:szCs w:val="24"/>
        </w:rPr>
        <w:t>Wt (CC) = Weight of compacted concrete</w:t>
      </w:r>
    </w:p>
    <w:p w:rsidR="002F6BE3" w:rsidRPr="00F70719" w:rsidRDefault="002F6BE3" w:rsidP="00235A4F">
      <w:pPr>
        <w:pStyle w:val="BodyText"/>
        <w:ind w:left="219"/>
        <w:rPr>
          <w:sz w:val="24"/>
          <w:szCs w:val="24"/>
        </w:rPr>
      </w:pPr>
    </w:p>
    <w:p w:rsidR="002F6BE3" w:rsidRPr="00F70719" w:rsidRDefault="002F6BE3" w:rsidP="00235A4F">
      <w:pPr>
        <w:ind w:left="219"/>
        <w:rPr>
          <w:b/>
          <w:sz w:val="24"/>
          <w:szCs w:val="24"/>
        </w:rPr>
      </w:pPr>
      <w:r w:rsidRPr="00F70719">
        <w:rPr>
          <w:b/>
          <w:sz w:val="24"/>
          <w:szCs w:val="24"/>
        </w:rPr>
        <w:t>Trial Mix</w:t>
      </w:r>
    </w:p>
    <w:p w:rsidR="002F6BE3" w:rsidRPr="00F70719" w:rsidRDefault="008C7DBB" w:rsidP="00235A4F">
      <w:pPr>
        <w:pStyle w:val="BodyText"/>
        <w:ind w:left="219"/>
        <w:jc w:val="both"/>
        <w:rPr>
          <w:sz w:val="24"/>
          <w:szCs w:val="24"/>
        </w:rPr>
      </w:pPr>
      <w:r>
        <w:rPr>
          <w:sz w:val="24"/>
          <w:szCs w:val="24"/>
        </w:rPr>
        <w:pict>
          <v:shapetype id="_x0000_t202" coordsize="21600,21600" o:spt="202" path="m,l,21600r21600,l21600,xe">
            <v:stroke joinstyle="miter"/>
            <v:path gradientshapeok="t" o:connecttype="rect"/>
          </v:shapetype>
          <v:shape id="_x0000_s1028" type="#_x0000_t202" style="position:absolute;left:0;text-align:left;margin-left:318.45pt;margin-top:103.8pt;width:219.45pt;height:24.5pt;z-index:251660288;mso-position-horizontal-relative:page" filled="f" stroked="f">
            <v:textbox inset="0,0,0,0">
              <w:txbxContent>
                <w:p w:rsidR="00777066" w:rsidRDefault="00777066" w:rsidP="002F6BE3">
                  <w:pPr>
                    <w:pStyle w:val="BodyText"/>
                  </w:pPr>
                </w:p>
              </w:txbxContent>
            </v:textbox>
            <w10:wrap anchorx="page"/>
          </v:shape>
        </w:pict>
      </w:r>
      <w:r w:rsidR="002F6BE3" w:rsidRPr="00F70719">
        <w:rPr>
          <w:sz w:val="24"/>
          <w:szCs w:val="24"/>
        </w:rPr>
        <w:t>According to the blend plan, the solid is blended and the droop test is directed. Be that as it may, for the principal blend we couldn't get the coveted droop, i.e.75mm. So we overhauled the blend by keeping the water concrete proportion consistent and by expanding the water content by 3% the blend is upgraded. The blend did not give the coveted droop. The strategy is proceeded till the coveted droop is gotten. A water substance of 9% gave the required droop. Consequently, the aggregate amount of materials required for 1m3 of cement</w:t>
      </w:r>
    </w:p>
    <w:p w:rsidR="002F6BE3" w:rsidRPr="00F70719" w:rsidRDefault="002F6BE3" w:rsidP="00235A4F">
      <w:pPr>
        <w:pStyle w:val="BodyText"/>
        <w:ind w:left="219"/>
        <w:rPr>
          <w:sz w:val="24"/>
          <w:szCs w:val="24"/>
        </w:rPr>
      </w:pPr>
    </w:p>
    <w:tbl>
      <w:tblPr>
        <w:tblW w:w="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65"/>
        <w:gridCol w:w="1908"/>
      </w:tblGrid>
      <w:tr w:rsidR="002F6BE3" w:rsidRPr="00F70719" w:rsidTr="002F6BE3">
        <w:trPr>
          <w:trHeight w:val="230"/>
        </w:trPr>
        <w:tc>
          <w:tcPr>
            <w:tcW w:w="2465" w:type="dxa"/>
          </w:tcPr>
          <w:p w:rsidR="002F6BE3" w:rsidRPr="00F70719" w:rsidRDefault="002F6BE3" w:rsidP="00235A4F">
            <w:pPr>
              <w:pStyle w:val="TableParagraph"/>
              <w:spacing w:line="240" w:lineRule="auto"/>
              <w:rPr>
                <w:sz w:val="24"/>
                <w:szCs w:val="24"/>
              </w:rPr>
            </w:pPr>
            <w:r w:rsidRPr="00F70719">
              <w:rPr>
                <w:sz w:val="24"/>
                <w:szCs w:val="24"/>
              </w:rPr>
              <w:t>Materials</w:t>
            </w:r>
          </w:p>
        </w:tc>
        <w:tc>
          <w:tcPr>
            <w:tcW w:w="1908" w:type="dxa"/>
          </w:tcPr>
          <w:p w:rsidR="002F6BE3" w:rsidRPr="00F70719" w:rsidRDefault="002F6BE3" w:rsidP="00235A4F">
            <w:pPr>
              <w:pStyle w:val="TableParagraph"/>
              <w:spacing w:line="240" w:lineRule="auto"/>
              <w:ind w:left="108"/>
              <w:rPr>
                <w:sz w:val="24"/>
                <w:szCs w:val="24"/>
              </w:rPr>
            </w:pPr>
            <w:r w:rsidRPr="00F70719">
              <w:rPr>
                <w:sz w:val="24"/>
                <w:szCs w:val="24"/>
              </w:rPr>
              <w:t>Quantity in kg/m</w:t>
            </w:r>
            <w:r w:rsidRPr="00F70719">
              <w:rPr>
                <w:sz w:val="24"/>
                <w:szCs w:val="24"/>
                <w:vertAlign w:val="superscript"/>
              </w:rPr>
              <w:t>3</w:t>
            </w:r>
          </w:p>
        </w:tc>
      </w:tr>
      <w:tr w:rsidR="002F6BE3" w:rsidRPr="00F70719" w:rsidTr="002F6BE3">
        <w:trPr>
          <w:trHeight w:val="230"/>
        </w:trPr>
        <w:tc>
          <w:tcPr>
            <w:tcW w:w="2465" w:type="dxa"/>
          </w:tcPr>
          <w:p w:rsidR="002F6BE3" w:rsidRPr="00F70719" w:rsidRDefault="002F6BE3" w:rsidP="00235A4F">
            <w:pPr>
              <w:pStyle w:val="TableParagraph"/>
              <w:spacing w:line="240" w:lineRule="auto"/>
              <w:rPr>
                <w:sz w:val="24"/>
                <w:szCs w:val="24"/>
              </w:rPr>
            </w:pPr>
            <w:r w:rsidRPr="00F70719">
              <w:rPr>
                <w:sz w:val="24"/>
                <w:szCs w:val="24"/>
              </w:rPr>
              <w:t>Cement</w:t>
            </w:r>
          </w:p>
        </w:tc>
        <w:tc>
          <w:tcPr>
            <w:tcW w:w="1908" w:type="dxa"/>
          </w:tcPr>
          <w:p w:rsidR="002F6BE3" w:rsidRPr="00F70719" w:rsidRDefault="002F6BE3" w:rsidP="00235A4F">
            <w:pPr>
              <w:pStyle w:val="TableParagraph"/>
              <w:spacing w:line="240" w:lineRule="auto"/>
              <w:ind w:left="108"/>
              <w:rPr>
                <w:sz w:val="24"/>
                <w:szCs w:val="24"/>
              </w:rPr>
            </w:pPr>
            <w:r w:rsidRPr="00F70719">
              <w:rPr>
                <w:sz w:val="24"/>
                <w:szCs w:val="24"/>
              </w:rPr>
              <w:t>380</w:t>
            </w:r>
          </w:p>
        </w:tc>
      </w:tr>
    </w:tbl>
    <w:p w:rsidR="002F6BE3" w:rsidRPr="00F70719" w:rsidRDefault="002F6BE3" w:rsidP="00235A4F">
      <w:pPr>
        <w:pStyle w:val="BodyText"/>
        <w:ind w:left="219"/>
        <w:rPr>
          <w:sz w:val="24"/>
          <w:szCs w:val="24"/>
        </w:rPr>
      </w:pPr>
    </w:p>
    <w:p w:rsidR="002F6BE3" w:rsidRPr="00F70719" w:rsidRDefault="002F6BE3" w:rsidP="00235A4F">
      <w:pPr>
        <w:pStyle w:val="BodyText"/>
        <w:ind w:left="219"/>
        <w:rPr>
          <w:sz w:val="24"/>
          <w:szCs w:val="24"/>
        </w:rPr>
      </w:pPr>
    </w:p>
    <w:p w:rsidR="002F6BE3" w:rsidRPr="00F70719" w:rsidRDefault="00E2040E" w:rsidP="00235A4F">
      <w:pPr>
        <w:ind w:left="219" w:right="17"/>
        <w:rPr>
          <w:b/>
          <w:sz w:val="24"/>
          <w:szCs w:val="24"/>
        </w:rPr>
      </w:pPr>
      <w:r w:rsidRPr="00F70719">
        <w:rPr>
          <w:b/>
          <w:sz w:val="24"/>
          <w:szCs w:val="24"/>
        </w:rPr>
        <w:t xml:space="preserve">FIXING THE DESIRED MIX PROPORTION AND CASTING THE SPECIMENS </w:t>
      </w:r>
    </w:p>
    <w:p w:rsidR="00D61EB5" w:rsidRPr="00F70719" w:rsidRDefault="002F6BE3" w:rsidP="00235A4F">
      <w:pPr>
        <w:pStyle w:val="BodyText"/>
        <w:ind w:left="219" w:right="19"/>
        <w:jc w:val="both"/>
        <w:rPr>
          <w:sz w:val="24"/>
          <w:szCs w:val="24"/>
        </w:rPr>
      </w:pPr>
      <w:r w:rsidRPr="00F70719">
        <w:rPr>
          <w:sz w:val="24"/>
          <w:szCs w:val="24"/>
        </w:rPr>
        <w:t xml:space="preserve">M20 solid blend proportioning tests led following the IS code yielded a blend extent of 1:1.72:2.85 for bond, sand and coarse totals with a W/C proportion of Six distinctive blends specifically MC-5, MC-10, MC-15, MC-20, MC-50, were readied using Marble chip as a coarse total substitution material. The example number speaks to the marble chip substitution level of coarse total. Eighteen 3D square examples including 3 </w:t>
      </w:r>
    </w:p>
    <w:p w:rsidR="00D61EB5" w:rsidRPr="00F70719" w:rsidRDefault="00D61EB5" w:rsidP="00235A4F">
      <w:pPr>
        <w:pStyle w:val="BodyText"/>
        <w:ind w:left="219" w:right="19"/>
        <w:jc w:val="both"/>
        <w:rPr>
          <w:sz w:val="24"/>
          <w:szCs w:val="24"/>
        </w:rPr>
      </w:pPr>
    </w:p>
    <w:p w:rsidR="002F6BE3" w:rsidRPr="00F70719" w:rsidRDefault="002F6BE3" w:rsidP="00235A4F">
      <w:pPr>
        <w:pStyle w:val="BodyText"/>
        <w:ind w:left="219" w:right="19"/>
        <w:jc w:val="both"/>
        <w:rPr>
          <w:sz w:val="24"/>
          <w:szCs w:val="24"/>
        </w:rPr>
      </w:pPr>
      <w:r w:rsidRPr="00F70719">
        <w:rPr>
          <w:sz w:val="24"/>
          <w:szCs w:val="24"/>
        </w:rPr>
        <w:lastRenderedPageBreak/>
        <w:t>ostensible blends of 150 x 150 x 150 mm were thrown.</w:t>
      </w:r>
    </w:p>
    <w:p w:rsidR="002F6BE3" w:rsidRPr="00F70719" w:rsidRDefault="002F6BE3" w:rsidP="00235A4F">
      <w:pPr>
        <w:pStyle w:val="BodyText"/>
        <w:ind w:left="219" w:right="19"/>
        <w:jc w:val="both"/>
        <w:rPr>
          <w:sz w:val="24"/>
          <w:szCs w:val="24"/>
        </w:rPr>
      </w:pPr>
      <w:r w:rsidRPr="00F70719">
        <w:rPr>
          <w:sz w:val="24"/>
          <w:szCs w:val="24"/>
        </w:rPr>
        <w:t>Likewise, the same procedure has been done for the fine aggregate replacement in the M20 concrete. M20 concrete mix proportioning experiments conducted following the IS code yielded a mix proportion of 1:1.72:2.85 for cement, sand and coarse aggregates with a W/C ratio of 0.55. Six different mixes namely MD-5, MD-10, MD-15, MD-20, MD- 50, were prepared using Marble dust as a fine aggregate replacement material. The specimen number represents the marble dust replacement level of coarse aggregate. Fifteen cube specimens of 150 x 150 x 150 mm were</w:t>
      </w:r>
      <w:r w:rsidRPr="00F70719">
        <w:rPr>
          <w:spacing w:val="-8"/>
          <w:sz w:val="24"/>
          <w:szCs w:val="24"/>
        </w:rPr>
        <w:t xml:space="preserve"> </w:t>
      </w:r>
      <w:r w:rsidRPr="00F70719">
        <w:rPr>
          <w:sz w:val="24"/>
          <w:szCs w:val="24"/>
        </w:rPr>
        <w:t>cast.</w:t>
      </w:r>
    </w:p>
    <w:p w:rsidR="002F6BE3" w:rsidRPr="00F70719" w:rsidRDefault="002F6BE3" w:rsidP="00235A4F">
      <w:pPr>
        <w:pStyle w:val="BodyText"/>
        <w:rPr>
          <w:sz w:val="24"/>
          <w:szCs w:val="24"/>
        </w:rPr>
      </w:pPr>
    </w:p>
    <w:tbl>
      <w:tblPr>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6"/>
        <w:gridCol w:w="763"/>
        <w:gridCol w:w="862"/>
        <w:gridCol w:w="758"/>
        <w:gridCol w:w="787"/>
        <w:gridCol w:w="807"/>
      </w:tblGrid>
      <w:tr w:rsidR="002F6BE3" w:rsidRPr="00F70719" w:rsidTr="00777066">
        <w:trPr>
          <w:trHeight w:val="457"/>
        </w:trPr>
        <w:tc>
          <w:tcPr>
            <w:tcW w:w="996" w:type="dxa"/>
          </w:tcPr>
          <w:p w:rsidR="002F6BE3" w:rsidRPr="00F70719" w:rsidRDefault="002F6BE3" w:rsidP="00235A4F">
            <w:pPr>
              <w:pStyle w:val="TableParagraph"/>
              <w:spacing w:line="240" w:lineRule="auto"/>
              <w:ind w:left="9"/>
              <w:rPr>
                <w:sz w:val="24"/>
                <w:szCs w:val="24"/>
              </w:rPr>
            </w:pPr>
            <w:r w:rsidRPr="00F70719">
              <w:rPr>
                <w:sz w:val="24"/>
                <w:szCs w:val="24"/>
              </w:rPr>
              <w:t>Mix</w:t>
            </w:r>
          </w:p>
        </w:tc>
        <w:tc>
          <w:tcPr>
            <w:tcW w:w="763" w:type="dxa"/>
          </w:tcPr>
          <w:p w:rsidR="002F6BE3" w:rsidRPr="00F70719" w:rsidRDefault="002F6BE3" w:rsidP="00235A4F">
            <w:pPr>
              <w:pStyle w:val="TableParagraph"/>
              <w:spacing w:line="240" w:lineRule="auto"/>
              <w:ind w:left="12"/>
              <w:rPr>
                <w:sz w:val="24"/>
                <w:szCs w:val="24"/>
              </w:rPr>
            </w:pPr>
            <w:r w:rsidRPr="00F70719">
              <w:rPr>
                <w:sz w:val="24"/>
                <w:szCs w:val="24"/>
              </w:rPr>
              <w:t>Water</w:t>
            </w:r>
          </w:p>
          <w:p w:rsidR="002F6BE3" w:rsidRPr="00F70719" w:rsidRDefault="002F6BE3" w:rsidP="00235A4F">
            <w:pPr>
              <w:pStyle w:val="TableParagraph"/>
              <w:spacing w:line="240" w:lineRule="auto"/>
              <w:ind w:left="12"/>
              <w:rPr>
                <w:sz w:val="24"/>
                <w:szCs w:val="24"/>
              </w:rPr>
            </w:pPr>
            <w:r w:rsidRPr="00F70719">
              <w:rPr>
                <w:sz w:val="24"/>
                <w:szCs w:val="24"/>
              </w:rPr>
              <w:t>kg/m</w:t>
            </w:r>
            <w:r w:rsidRPr="00F70719">
              <w:rPr>
                <w:sz w:val="24"/>
                <w:szCs w:val="24"/>
                <w:vertAlign w:val="superscript"/>
              </w:rPr>
              <w:t>3</w:t>
            </w:r>
          </w:p>
        </w:tc>
        <w:tc>
          <w:tcPr>
            <w:tcW w:w="862" w:type="dxa"/>
          </w:tcPr>
          <w:p w:rsidR="002F6BE3" w:rsidRPr="00F70719" w:rsidRDefault="002F6BE3" w:rsidP="00235A4F">
            <w:pPr>
              <w:pStyle w:val="TableParagraph"/>
              <w:spacing w:line="240" w:lineRule="auto"/>
              <w:ind w:left="12"/>
              <w:rPr>
                <w:sz w:val="24"/>
                <w:szCs w:val="24"/>
              </w:rPr>
            </w:pPr>
            <w:r w:rsidRPr="00F70719">
              <w:rPr>
                <w:sz w:val="24"/>
                <w:szCs w:val="24"/>
              </w:rPr>
              <w:t>Cement</w:t>
            </w:r>
          </w:p>
          <w:p w:rsidR="002F6BE3" w:rsidRPr="00F70719" w:rsidRDefault="002F6BE3" w:rsidP="00235A4F">
            <w:pPr>
              <w:pStyle w:val="TableParagraph"/>
              <w:spacing w:line="240" w:lineRule="auto"/>
              <w:ind w:left="12"/>
              <w:rPr>
                <w:sz w:val="24"/>
                <w:szCs w:val="24"/>
              </w:rPr>
            </w:pPr>
            <w:r w:rsidRPr="00F70719">
              <w:rPr>
                <w:sz w:val="24"/>
                <w:szCs w:val="24"/>
              </w:rPr>
              <w:t>kg/m</w:t>
            </w:r>
            <w:r w:rsidRPr="00F70719">
              <w:rPr>
                <w:sz w:val="24"/>
                <w:szCs w:val="24"/>
                <w:vertAlign w:val="superscript"/>
              </w:rPr>
              <w:t>3</w:t>
            </w:r>
          </w:p>
        </w:tc>
        <w:tc>
          <w:tcPr>
            <w:tcW w:w="758" w:type="dxa"/>
          </w:tcPr>
          <w:p w:rsidR="002F6BE3" w:rsidRPr="00F70719" w:rsidRDefault="002F6BE3" w:rsidP="00235A4F">
            <w:pPr>
              <w:pStyle w:val="TableParagraph"/>
              <w:spacing w:line="240" w:lineRule="auto"/>
              <w:ind w:left="10"/>
              <w:rPr>
                <w:sz w:val="24"/>
                <w:szCs w:val="24"/>
              </w:rPr>
            </w:pPr>
            <w:r w:rsidRPr="00F70719">
              <w:rPr>
                <w:sz w:val="24"/>
                <w:szCs w:val="24"/>
              </w:rPr>
              <w:t>MC</w:t>
            </w:r>
          </w:p>
          <w:p w:rsidR="002F6BE3" w:rsidRPr="00F70719" w:rsidRDefault="002F6BE3" w:rsidP="00235A4F">
            <w:pPr>
              <w:pStyle w:val="TableParagraph"/>
              <w:spacing w:line="240" w:lineRule="auto"/>
              <w:ind w:left="10"/>
              <w:rPr>
                <w:sz w:val="24"/>
                <w:szCs w:val="24"/>
              </w:rPr>
            </w:pPr>
            <w:r w:rsidRPr="00F70719">
              <w:rPr>
                <w:sz w:val="24"/>
                <w:szCs w:val="24"/>
              </w:rPr>
              <w:t>kg/m</w:t>
            </w:r>
            <w:r w:rsidRPr="00F70719">
              <w:rPr>
                <w:sz w:val="24"/>
                <w:szCs w:val="24"/>
                <w:vertAlign w:val="superscript"/>
              </w:rPr>
              <w:t>3</w:t>
            </w:r>
          </w:p>
        </w:tc>
        <w:tc>
          <w:tcPr>
            <w:tcW w:w="787" w:type="dxa"/>
          </w:tcPr>
          <w:p w:rsidR="002F6BE3" w:rsidRPr="00F70719" w:rsidRDefault="002F6BE3" w:rsidP="00235A4F">
            <w:pPr>
              <w:pStyle w:val="TableParagraph"/>
              <w:spacing w:line="240" w:lineRule="auto"/>
              <w:ind w:left="12"/>
              <w:rPr>
                <w:sz w:val="24"/>
                <w:szCs w:val="24"/>
              </w:rPr>
            </w:pPr>
            <w:r w:rsidRPr="00F70719">
              <w:rPr>
                <w:sz w:val="24"/>
                <w:szCs w:val="24"/>
              </w:rPr>
              <w:t>F.A</w:t>
            </w:r>
          </w:p>
          <w:p w:rsidR="002F6BE3" w:rsidRPr="00F70719" w:rsidRDefault="002F6BE3" w:rsidP="00235A4F">
            <w:pPr>
              <w:pStyle w:val="TableParagraph"/>
              <w:spacing w:line="240" w:lineRule="auto"/>
              <w:ind w:left="12"/>
              <w:rPr>
                <w:sz w:val="24"/>
                <w:szCs w:val="24"/>
              </w:rPr>
            </w:pPr>
            <w:r w:rsidRPr="00F70719">
              <w:rPr>
                <w:sz w:val="24"/>
                <w:szCs w:val="24"/>
              </w:rPr>
              <w:t>Kg/m</w:t>
            </w:r>
            <w:r w:rsidRPr="00F70719">
              <w:rPr>
                <w:sz w:val="24"/>
                <w:szCs w:val="24"/>
                <w:vertAlign w:val="superscript"/>
              </w:rPr>
              <w:t>3</w:t>
            </w:r>
          </w:p>
        </w:tc>
        <w:tc>
          <w:tcPr>
            <w:tcW w:w="807" w:type="dxa"/>
          </w:tcPr>
          <w:p w:rsidR="002F6BE3" w:rsidRPr="00F70719" w:rsidRDefault="002F6BE3" w:rsidP="00235A4F">
            <w:pPr>
              <w:pStyle w:val="TableParagraph"/>
              <w:spacing w:line="240" w:lineRule="auto"/>
              <w:ind w:left="13"/>
              <w:rPr>
                <w:sz w:val="24"/>
                <w:szCs w:val="24"/>
              </w:rPr>
            </w:pPr>
            <w:r w:rsidRPr="00F70719">
              <w:rPr>
                <w:sz w:val="24"/>
                <w:szCs w:val="24"/>
              </w:rPr>
              <w:t>C.A</w:t>
            </w:r>
          </w:p>
          <w:p w:rsidR="002F6BE3" w:rsidRPr="00F70719" w:rsidRDefault="002F6BE3" w:rsidP="00235A4F">
            <w:pPr>
              <w:pStyle w:val="TableParagraph"/>
              <w:spacing w:line="240" w:lineRule="auto"/>
              <w:ind w:left="13"/>
              <w:rPr>
                <w:sz w:val="24"/>
                <w:szCs w:val="24"/>
              </w:rPr>
            </w:pPr>
            <w:r w:rsidRPr="00F70719">
              <w:rPr>
                <w:sz w:val="24"/>
                <w:szCs w:val="24"/>
              </w:rPr>
              <w:t>Kg/m</w:t>
            </w:r>
            <w:r w:rsidRPr="00F70719">
              <w:rPr>
                <w:sz w:val="24"/>
                <w:szCs w:val="24"/>
                <w:vertAlign w:val="superscript"/>
              </w:rPr>
              <w:t>3</w:t>
            </w:r>
          </w:p>
        </w:tc>
      </w:tr>
      <w:tr w:rsidR="002F6BE3" w:rsidRPr="00F70719" w:rsidTr="00777066">
        <w:trPr>
          <w:trHeight w:val="227"/>
        </w:trPr>
        <w:tc>
          <w:tcPr>
            <w:tcW w:w="996" w:type="dxa"/>
          </w:tcPr>
          <w:p w:rsidR="002F6BE3" w:rsidRPr="00F70719" w:rsidRDefault="002F6BE3" w:rsidP="00235A4F">
            <w:pPr>
              <w:pStyle w:val="TableParagraph"/>
              <w:spacing w:line="240" w:lineRule="auto"/>
              <w:ind w:left="9"/>
              <w:rPr>
                <w:sz w:val="24"/>
                <w:szCs w:val="24"/>
              </w:rPr>
            </w:pPr>
            <w:r w:rsidRPr="00F70719">
              <w:rPr>
                <w:sz w:val="24"/>
                <w:szCs w:val="24"/>
              </w:rPr>
              <w:t>Reference</w:t>
            </w:r>
          </w:p>
        </w:tc>
        <w:tc>
          <w:tcPr>
            <w:tcW w:w="763" w:type="dxa"/>
          </w:tcPr>
          <w:p w:rsidR="002F6BE3" w:rsidRPr="00F70719" w:rsidRDefault="002F6BE3" w:rsidP="00235A4F">
            <w:pPr>
              <w:pStyle w:val="TableParagraph"/>
              <w:spacing w:line="240" w:lineRule="auto"/>
              <w:ind w:left="12"/>
              <w:rPr>
                <w:sz w:val="24"/>
                <w:szCs w:val="24"/>
              </w:rPr>
            </w:pPr>
            <w:r w:rsidRPr="00F70719">
              <w:rPr>
                <w:sz w:val="24"/>
                <w:szCs w:val="24"/>
              </w:rPr>
              <w:t>209</w:t>
            </w:r>
          </w:p>
        </w:tc>
        <w:tc>
          <w:tcPr>
            <w:tcW w:w="862" w:type="dxa"/>
          </w:tcPr>
          <w:p w:rsidR="002F6BE3" w:rsidRPr="00F70719" w:rsidRDefault="002F6BE3" w:rsidP="00235A4F">
            <w:pPr>
              <w:pStyle w:val="TableParagraph"/>
              <w:spacing w:line="240" w:lineRule="auto"/>
              <w:ind w:left="12"/>
              <w:rPr>
                <w:sz w:val="24"/>
                <w:szCs w:val="24"/>
              </w:rPr>
            </w:pPr>
            <w:r w:rsidRPr="00F70719">
              <w:rPr>
                <w:sz w:val="24"/>
                <w:szCs w:val="24"/>
              </w:rPr>
              <w:t>380</w:t>
            </w:r>
          </w:p>
        </w:tc>
        <w:tc>
          <w:tcPr>
            <w:tcW w:w="758" w:type="dxa"/>
          </w:tcPr>
          <w:p w:rsidR="002F6BE3" w:rsidRPr="00F70719" w:rsidRDefault="002F6BE3" w:rsidP="00235A4F">
            <w:pPr>
              <w:pStyle w:val="TableParagraph"/>
              <w:spacing w:line="240" w:lineRule="auto"/>
              <w:ind w:left="10"/>
              <w:rPr>
                <w:sz w:val="24"/>
                <w:szCs w:val="24"/>
              </w:rPr>
            </w:pPr>
            <w:r w:rsidRPr="00F70719">
              <w:rPr>
                <w:w w:val="99"/>
                <w:sz w:val="24"/>
                <w:szCs w:val="24"/>
              </w:rPr>
              <w:t>_</w:t>
            </w:r>
          </w:p>
        </w:tc>
        <w:tc>
          <w:tcPr>
            <w:tcW w:w="787" w:type="dxa"/>
          </w:tcPr>
          <w:p w:rsidR="002F6BE3" w:rsidRPr="00F70719" w:rsidRDefault="002F6BE3" w:rsidP="00235A4F">
            <w:pPr>
              <w:pStyle w:val="TableParagraph"/>
              <w:spacing w:line="240" w:lineRule="auto"/>
              <w:ind w:left="12"/>
              <w:rPr>
                <w:sz w:val="24"/>
                <w:szCs w:val="24"/>
              </w:rPr>
            </w:pPr>
            <w:r w:rsidRPr="00F70719">
              <w:rPr>
                <w:sz w:val="24"/>
                <w:szCs w:val="24"/>
              </w:rPr>
              <w:t>693</w:t>
            </w:r>
          </w:p>
        </w:tc>
        <w:tc>
          <w:tcPr>
            <w:tcW w:w="807" w:type="dxa"/>
          </w:tcPr>
          <w:p w:rsidR="002F6BE3" w:rsidRPr="00F70719" w:rsidRDefault="002F6BE3" w:rsidP="00235A4F">
            <w:pPr>
              <w:pStyle w:val="TableParagraph"/>
              <w:spacing w:line="240" w:lineRule="auto"/>
              <w:ind w:left="13"/>
              <w:rPr>
                <w:sz w:val="24"/>
                <w:szCs w:val="24"/>
              </w:rPr>
            </w:pPr>
            <w:r w:rsidRPr="00F70719">
              <w:rPr>
                <w:sz w:val="24"/>
                <w:szCs w:val="24"/>
              </w:rPr>
              <w:t>1104</w:t>
            </w:r>
          </w:p>
        </w:tc>
      </w:tr>
      <w:tr w:rsidR="002F6BE3" w:rsidRPr="00F70719" w:rsidTr="00777066">
        <w:trPr>
          <w:trHeight w:val="225"/>
        </w:trPr>
        <w:tc>
          <w:tcPr>
            <w:tcW w:w="996" w:type="dxa"/>
          </w:tcPr>
          <w:p w:rsidR="002F6BE3" w:rsidRPr="00F70719" w:rsidRDefault="002F6BE3" w:rsidP="00235A4F">
            <w:pPr>
              <w:pStyle w:val="TableParagraph"/>
              <w:spacing w:line="240" w:lineRule="auto"/>
              <w:ind w:left="261"/>
              <w:rPr>
                <w:sz w:val="24"/>
                <w:szCs w:val="24"/>
              </w:rPr>
            </w:pPr>
            <w:r w:rsidRPr="00F70719">
              <w:rPr>
                <w:sz w:val="24"/>
                <w:szCs w:val="24"/>
              </w:rPr>
              <w:t>MC-5</w:t>
            </w:r>
          </w:p>
        </w:tc>
        <w:tc>
          <w:tcPr>
            <w:tcW w:w="763" w:type="dxa"/>
          </w:tcPr>
          <w:p w:rsidR="002F6BE3" w:rsidRPr="00F70719" w:rsidRDefault="002F6BE3" w:rsidP="00235A4F">
            <w:pPr>
              <w:pStyle w:val="TableParagraph"/>
              <w:spacing w:line="240" w:lineRule="auto"/>
              <w:ind w:left="12"/>
              <w:rPr>
                <w:sz w:val="24"/>
                <w:szCs w:val="24"/>
              </w:rPr>
            </w:pPr>
            <w:r w:rsidRPr="00F70719">
              <w:rPr>
                <w:sz w:val="24"/>
                <w:szCs w:val="24"/>
              </w:rPr>
              <w:t>209</w:t>
            </w:r>
          </w:p>
        </w:tc>
        <w:tc>
          <w:tcPr>
            <w:tcW w:w="862" w:type="dxa"/>
          </w:tcPr>
          <w:p w:rsidR="002F6BE3" w:rsidRPr="00F70719" w:rsidRDefault="002F6BE3" w:rsidP="00235A4F">
            <w:pPr>
              <w:pStyle w:val="TableParagraph"/>
              <w:spacing w:line="240" w:lineRule="auto"/>
              <w:ind w:left="12"/>
              <w:rPr>
                <w:sz w:val="24"/>
                <w:szCs w:val="24"/>
              </w:rPr>
            </w:pPr>
            <w:r w:rsidRPr="00F70719">
              <w:rPr>
                <w:sz w:val="24"/>
                <w:szCs w:val="24"/>
              </w:rPr>
              <w:t>380</w:t>
            </w:r>
          </w:p>
        </w:tc>
        <w:tc>
          <w:tcPr>
            <w:tcW w:w="758" w:type="dxa"/>
          </w:tcPr>
          <w:p w:rsidR="002F6BE3" w:rsidRPr="00F70719" w:rsidRDefault="002F6BE3" w:rsidP="00235A4F">
            <w:pPr>
              <w:pStyle w:val="TableParagraph"/>
              <w:spacing w:line="240" w:lineRule="auto"/>
              <w:ind w:left="10"/>
              <w:rPr>
                <w:sz w:val="24"/>
                <w:szCs w:val="24"/>
              </w:rPr>
            </w:pPr>
            <w:r w:rsidRPr="00F70719">
              <w:rPr>
                <w:sz w:val="24"/>
                <w:szCs w:val="24"/>
              </w:rPr>
              <w:t>55.2</w:t>
            </w:r>
          </w:p>
        </w:tc>
        <w:tc>
          <w:tcPr>
            <w:tcW w:w="787" w:type="dxa"/>
          </w:tcPr>
          <w:p w:rsidR="002F6BE3" w:rsidRPr="00F70719" w:rsidRDefault="002F6BE3" w:rsidP="00235A4F">
            <w:pPr>
              <w:pStyle w:val="TableParagraph"/>
              <w:spacing w:line="240" w:lineRule="auto"/>
              <w:ind w:left="12"/>
              <w:rPr>
                <w:sz w:val="24"/>
                <w:szCs w:val="24"/>
              </w:rPr>
            </w:pPr>
            <w:r w:rsidRPr="00F70719">
              <w:rPr>
                <w:sz w:val="24"/>
                <w:szCs w:val="24"/>
              </w:rPr>
              <w:t>693</w:t>
            </w:r>
          </w:p>
        </w:tc>
        <w:tc>
          <w:tcPr>
            <w:tcW w:w="807" w:type="dxa"/>
          </w:tcPr>
          <w:p w:rsidR="002F6BE3" w:rsidRPr="00F70719" w:rsidRDefault="002F6BE3" w:rsidP="00235A4F">
            <w:pPr>
              <w:pStyle w:val="TableParagraph"/>
              <w:spacing w:line="240" w:lineRule="auto"/>
              <w:ind w:left="13"/>
              <w:rPr>
                <w:sz w:val="24"/>
                <w:szCs w:val="24"/>
              </w:rPr>
            </w:pPr>
            <w:r w:rsidRPr="00F70719">
              <w:rPr>
                <w:sz w:val="24"/>
                <w:szCs w:val="24"/>
              </w:rPr>
              <w:t>1048.8</w:t>
            </w:r>
          </w:p>
        </w:tc>
      </w:tr>
      <w:tr w:rsidR="002F6BE3" w:rsidRPr="00F70719" w:rsidTr="00777066">
        <w:trPr>
          <w:trHeight w:val="227"/>
        </w:trPr>
        <w:tc>
          <w:tcPr>
            <w:tcW w:w="996" w:type="dxa"/>
          </w:tcPr>
          <w:p w:rsidR="002F6BE3" w:rsidRPr="00F70719" w:rsidRDefault="002F6BE3" w:rsidP="00235A4F">
            <w:pPr>
              <w:pStyle w:val="TableParagraph"/>
              <w:spacing w:line="240" w:lineRule="auto"/>
              <w:ind w:left="9"/>
              <w:rPr>
                <w:sz w:val="24"/>
                <w:szCs w:val="24"/>
              </w:rPr>
            </w:pPr>
            <w:r w:rsidRPr="00F70719">
              <w:rPr>
                <w:sz w:val="24"/>
                <w:szCs w:val="24"/>
              </w:rPr>
              <w:t>MC-10</w:t>
            </w:r>
          </w:p>
        </w:tc>
        <w:tc>
          <w:tcPr>
            <w:tcW w:w="763" w:type="dxa"/>
          </w:tcPr>
          <w:p w:rsidR="002F6BE3" w:rsidRPr="00F70719" w:rsidRDefault="002F6BE3" w:rsidP="00235A4F">
            <w:pPr>
              <w:pStyle w:val="TableParagraph"/>
              <w:spacing w:line="240" w:lineRule="auto"/>
              <w:ind w:left="12"/>
              <w:rPr>
                <w:sz w:val="24"/>
                <w:szCs w:val="24"/>
              </w:rPr>
            </w:pPr>
            <w:r w:rsidRPr="00F70719">
              <w:rPr>
                <w:sz w:val="24"/>
                <w:szCs w:val="24"/>
              </w:rPr>
              <w:t>209</w:t>
            </w:r>
          </w:p>
        </w:tc>
        <w:tc>
          <w:tcPr>
            <w:tcW w:w="862" w:type="dxa"/>
          </w:tcPr>
          <w:p w:rsidR="002F6BE3" w:rsidRPr="00F70719" w:rsidRDefault="002F6BE3" w:rsidP="00235A4F">
            <w:pPr>
              <w:pStyle w:val="TableParagraph"/>
              <w:spacing w:line="240" w:lineRule="auto"/>
              <w:ind w:left="12"/>
              <w:rPr>
                <w:sz w:val="24"/>
                <w:szCs w:val="24"/>
              </w:rPr>
            </w:pPr>
            <w:r w:rsidRPr="00F70719">
              <w:rPr>
                <w:sz w:val="24"/>
                <w:szCs w:val="24"/>
              </w:rPr>
              <w:t>380</w:t>
            </w:r>
          </w:p>
        </w:tc>
        <w:tc>
          <w:tcPr>
            <w:tcW w:w="758" w:type="dxa"/>
          </w:tcPr>
          <w:p w:rsidR="002F6BE3" w:rsidRPr="00F70719" w:rsidRDefault="002F6BE3" w:rsidP="00235A4F">
            <w:pPr>
              <w:pStyle w:val="TableParagraph"/>
              <w:spacing w:line="240" w:lineRule="auto"/>
              <w:ind w:left="10"/>
              <w:rPr>
                <w:sz w:val="24"/>
                <w:szCs w:val="24"/>
              </w:rPr>
            </w:pPr>
            <w:r w:rsidRPr="00F70719">
              <w:rPr>
                <w:sz w:val="24"/>
                <w:szCs w:val="24"/>
              </w:rPr>
              <w:t>110.4</w:t>
            </w:r>
          </w:p>
        </w:tc>
        <w:tc>
          <w:tcPr>
            <w:tcW w:w="787" w:type="dxa"/>
          </w:tcPr>
          <w:p w:rsidR="002F6BE3" w:rsidRPr="00F70719" w:rsidRDefault="002F6BE3" w:rsidP="00235A4F">
            <w:pPr>
              <w:pStyle w:val="TableParagraph"/>
              <w:spacing w:line="240" w:lineRule="auto"/>
              <w:ind w:left="12"/>
              <w:rPr>
                <w:sz w:val="24"/>
                <w:szCs w:val="24"/>
              </w:rPr>
            </w:pPr>
            <w:r w:rsidRPr="00F70719">
              <w:rPr>
                <w:sz w:val="24"/>
                <w:szCs w:val="24"/>
              </w:rPr>
              <w:t>693</w:t>
            </w:r>
          </w:p>
        </w:tc>
        <w:tc>
          <w:tcPr>
            <w:tcW w:w="807" w:type="dxa"/>
          </w:tcPr>
          <w:p w:rsidR="002F6BE3" w:rsidRPr="00F70719" w:rsidRDefault="002F6BE3" w:rsidP="00235A4F">
            <w:pPr>
              <w:pStyle w:val="TableParagraph"/>
              <w:spacing w:line="240" w:lineRule="auto"/>
              <w:ind w:left="13"/>
              <w:rPr>
                <w:sz w:val="24"/>
                <w:szCs w:val="24"/>
              </w:rPr>
            </w:pPr>
            <w:r w:rsidRPr="00F70719">
              <w:rPr>
                <w:sz w:val="24"/>
                <w:szCs w:val="24"/>
              </w:rPr>
              <w:t>993.6</w:t>
            </w:r>
          </w:p>
        </w:tc>
      </w:tr>
      <w:tr w:rsidR="002F6BE3" w:rsidRPr="00F70719" w:rsidTr="00777066">
        <w:trPr>
          <w:trHeight w:val="227"/>
        </w:trPr>
        <w:tc>
          <w:tcPr>
            <w:tcW w:w="996" w:type="dxa"/>
          </w:tcPr>
          <w:p w:rsidR="002F6BE3" w:rsidRPr="00F70719" w:rsidRDefault="002F6BE3" w:rsidP="00235A4F">
            <w:pPr>
              <w:pStyle w:val="TableParagraph"/>
              <w:spacing w:line="240" w:lineRule="auto"/>
              <w:ind w:left="9"/>
              <w:rPr>
                <w:sz w:val="24"/>
                <w:szCs w:val="24"/>
              </w:rPr>
            </w:pPr>
            <w:r w:rsidRPr="00F70719">
              <w:rPr>
                <w:sz w:val="24"/>
                <w:szCs w:val="24"/>
              </w:rPr>
              <w:t>MC-15</w:t>
            </w:r>
          </w:p>
        </w:tc>
        <w:tc>
          <w:tcPr>
            <w:tcW w:w="763" w:type="dxa"/>
          </w:tcPr>
          <w:p w:rsidR="002F6BE3" w:rsidRPr="00F70719" w:rsidRDefault="002F6BE3" w:rsidP="00235A4F">
            <w:pPr>
              <w:pStyle w:val="TableParagraph"/>
              <w:spacing w:line="240" w:lineRule="auto"/>
              <w:ind w:left="12"/>
              <w:rPr>
                <w:sz w:val="24"/>
                <w:szCs w:val="24"/>
              </w:rPr>
            </w:pPr>
            <w:r w:rsidRPr="00F70719">
              <w:rPr>
                <w:sz w:val="24"/>
                <w:szCs w:val="24"/>
              </w:rPr>
              <w:t>209</w:t>
            </w:r>
          </w:p>
        </w:tc>
        <w:tc>
          <w:tcPr>
            <w:tcW w:w="862" w:type="dxa"/>
          </w:tcPr>
          <w:p w:rsidR="002F6BE3" w:rsidRPr="00F70719" w:rsidRDefault="002F6BE3" w:rsidP="00235A4F">
            <w:pPr>
              <w:pStyle w:val="TableParagraph"/>
              <w:spacing w:line="240" w:lineRule="auto"/>
              <w:ind w:left="12"/>
              <w:rPr>
                <w:sz w:val="24"/>
                <w:szCs w:val="24"/>
              </w:rPr>
            </w:pPr>
            <w:r w:rsidRPr="00F70719">
              <w:rPr>
                <w:sz w:val="24"/>
                <w:szCs w:val="24"/>
              </w:rPr>
              <w:t>380</w:t>
            </w:r>
          </w:p>
        </w:tc>
        <w:tc>
          <w:tcPr>
            <w:tcW w:w="758" w:type="dxa"/>
          </w:tcPr>
          <w:p w:rsidR="002F6BE3" w:rsidRPr="00F70719" w:rsidRDefault="002F6BE3" w:rsidP="00235A4F">
            <w:pPr>
              <w:pStyle w:val="TableParagraph"/>
              <w:spacing w:line="240" w:lineRule="auto"/>
              <w:ind w:left="10"/>
              <w:rPr>
                <w:sz w:val="24"/>
                <w:szCs w:val="24"/>
              </w:rPr>
            </w:pPr>
            <w:r w:rsidRPr="00F70719">
              <w:rPr>
                <w:sz w:val="24"/>
                <w:szCs w:val="24"/>
              </w:rPr>
              <w:t>165.6</w:t>
            </w:r>
          </w:p>
        </w:tc>
        <w:tc>
          <w:tcPr>
            <w:tcW w:w="787" w:type="dxa"/>
          </w:tcPr>
          <w:p w:rsidR="002F6BE3" w:rsidRPr="00F70719" w:rsidRDefault="002F6BE3" w:rsidP="00235A4F">
            <w:pPr>
              <w:pStyle w:val="TableParagraph"/>
              <w:spacing w:line="240" w:lineRule="auto"/>
              <w:ind w:left="12"/>
              <w:rPr>
                <w:sz w:val="24"/>
                <w:szCs w:val="24"/>
              </w:rPr>
            </w:pPr>
            <w:r w:rsidRPr="00F70719">
              <w:rPr>
                <w:sz w:val="24"/>
                <w:szCs w:val="24"/>
              </w:rPr>
              <w:t>693</w:t>
            </w:r>
          </w:p>
        </w:tc>
        <w:tc>
          <w:tcPr>
            <w:tcW w:w="807" w:type="dxa"/>
          </w:tcPr>
          <w:p w:rsidR="002F6BE3" w:rsidRPr="00F70719" w:rsidRDefault="002F6BE3" w:rsidP="00235A4F">
            <w:pPr>
              <w:pStyle w:val="TableParagraph"/>
              <w:spacing w:line="240" w:lineRule="auto"/>
              <w:ind w:left="13"/>
              <w:rPr>
                <w:sz w:val="24"/>
                <w:szCs w:val="24"/>
              </w:rPr>
            </w:pPr>
            <w:r w:rsidRPr="00F70719">
              <w:rPr>
                <w:sz w:val="24"/>
                <w:szCs w:val="24"/>
              </w:rPr>
              <w:t>938.4</w:t>
            </w:r>
          </w:p>
        </w:tc>
      </w:tr>
      <w:tr w:rsidR="002F6BE3" w:rsidRPr="00F70719" w:rsidTr="00777066">
        <w:trPr>
          <w:trHeight w:val="227"/>
        </w:trPr>
        <w:tc>
          <w:tcPr>
            <w:tcW w:w="996" w:type="dxa"/>
          </w:tcPr>
          <w:p w:rsidR="002F6BE3" w:rsidRPr="00F70719" w:rsidRDefault="002F6BE3" w:rsidP="00235A4F">
            <w:pPr>
              <w:pStyle w:val="TableParagraph"/>
              <w:spacing w:line="240" w:lineRule="auto"/>
              <w:ind w:left="9"/>
              <w:rPr>
                <w:sz w:val="24"/>
                <w:szCs w:val="24"/>
              </w:rPr>
            </w:pPr>
            <w:r w:rsidRPr="00F70719">
              <w:rPr>
                <w:sz w:val="24"/>
                <w:szCs w:val="24"/>
              </w:rPr>
              <w:t>MC-20</w:t>
            </w:r>
          </w:p>
        </w:tc>
        <w:tc>
          <w:tcPr>
            <w:tcW w:w="763" w:type="dxa"/>
          </w:tcPr>
          <w:p w:rsidR="002F6BE3" w:rsidRPr="00F70719" w:rsidRDefault="002F6BE3" w:rsidP="00235A4F">
            <w:pPr>
              <w:pStyle w:val="TableParagraph"/>
              <w:spacing w:line="240" w:lineRule="auto"/>
              <w:ind w:left="12"/>
              <w:rPr>
                <w:sz w:val="24"/>
                <w:szCs w:val="24"/>
              </w:rPr>
            </w:pPr>
            <w:r w:rsidRPr="00F70719">
              <w:rPr>
                <w:sz w:val="24"/>
                <w:szCs w:val="24"/>
              </w:rPr>
              <w:t>209</w:t>
            </w:r>
          </w:p>
        </w:tc>
        <w:tc>
          <w:tcPr>
            <w:tcW w:w="862" w:type="dxa"/>
          </w:tcPr>
          <w:p w:rsidR="002F6BE3" w:rsidRPr="00F70719" w:rsidRDefault="002F6BE3" w:rsidP="00235A4F">
            <w:pPr>
              <w:pStyle w:val="TableParagraph"/>
              <w:spacing w:line="240" w:lineRule="auto"/>
              <w:ind w:left="12"/>
              <w:rPr>
                <w:sz w:val="24"/>
                <w:szCs w:val="24"/>
              </w:rPr>
            </w:pPr>
            <w:r w:rsidRPr="00F70719">
              <w:rPr>
                <w:sz w:val="24"/>
                <w:szCs w:val="24"/>
              </w:rPr>
              <w:t>380</w:t>
            </w:r>
          </w:p>
        </w:tc>
        <w:tc>
          <w:tcPr>
            <w:tcW w:w="758" w:type="dxa"/>
          </w:tcPr>
          <w:p w:rsidR="002F6BE3" w:rsidRPr="00F70719" w:rsidRDefault="002F6BE3" w:rsidP="00235A4F">
            <w:pPr>
              <w:pStyle w:val="TableParagraph"/>
              <w:spacing w:line="240" w:lineRule="auto"/>
              <w:ind w:left="60"/>
              <w:rPr>
                <w:sz w:val="24"/>
                <w:szCs w:val="24"/>
              </w:rPr>
            </w:pPr>
            <w:r w:rsidRPr="00F70719">
              <w:rPr>
                <w:sz w:val="24"/>
                <w:szCs w:val="24"/>
              </w:rPr>
              <w:t>220.8</w:t>
            </w:r>
          </w:p>
        </w:tc>
        <w:tc>
          <w:tcPr>
            <w:tcW w:w="787" w:type="dxa"/>
          </w:tcPr>
          <w:p w:rsidR="002F6BE3" w:rsidRPr="00F70719" w:rsidRDefault="002F6BE3" w:rsidP="00235A4F">
            <w:pPr>
              <w:pStyle w:val="TableParagraph"/>
              <w:spacing w:line="240" w:lineRule="auto"/>
              <w:ind w:left="12"/>
              <w:rPr>
                <w:sz w:val="24"/>
                <w:szCs w:val="24"/>
              </w:rPr>
            </w:pPr>
            <w:r w:rsidRPr="00F70719">
              <w:rPr>
                <w:sz w:val="24"/>
                <w:szCs w:val="24"/>
              </w:rPr>
              <w:t>693</w:t>
            </w:r>
          </w:p>
        </w:tc>
        <w:tc>
          <w:tcPr>
            <w:tcW w:w="807" w:type="dxa"/>
          </w:tcPr>
          <w:p w:rsidR="002F6BE3" w:rsidRPr="00F70719" w:rsidRDefault="002F6BE3" w:rsidP="00235A4F">
            <w:pPr>
              <w:pStyle w:val="TableParagraph"/>
              <w:spacing w:line="240" w:lineRule="auto"/>
              <w:ind w:left="13"/>
              <w:rPr>
                <w:sz w:val="24"/>
                <w:szCs w:val="24"/>
              </w:rPr>
            </w:pPr>
            <w:r w:rsidRPr="00F70719">
              <w:rPr>
                <w:sz w:val="24"/>
                <w:szCs w:val="24"/>
              </w:rPr>
              <w:t>883.2</w:t>
            </w:r>
          </w:p>
        </w:tc>
      </w:tr>
      <w:tr w:rsidR="002F6BE3" w:rsidRPr="00F70719" w:rsidTr="00777066">
        <w:trPr>
          <w:trHeight w:val="227"/>
        </w:trPr>
        <w:tc>
          <w:tcPr>
            <w:tcW w:w="996" w:type="dxa"/>
          </w:tcPr>
          <w:p w:rsidR="002F6BE3" w:rsidRPr="00F70719" w:rsidRDefault="002F6BE3" w:rsidP="00235A4F">
            <w:pPr>
              <w:pStyle w:val="TableParagraph"/>
              <w:spacing w:line="240" w:lineRule="auto"/>
              <w:ind w:left="9"/>
              <w:rPr>
                <w:sz w:val="24"/>
                <w:szCs w:val="24"/>
              </w:rPr>
            </w:pPr>
            <w:r w:rsidRPr="00F70719">
              <w:rPr>
                <w:sz w:val="24"/>
                <w:szCs w:val="24"/>
              </w:rPr>
              <w:t>MC-50</w:t>
            </w:r>
          </w:p>
        </w:tc>
        <w:tc>
          <w:tcPr>
            <w:tcW w:w="763" w:type="dxa"/>
          </w:tcPr>
          <w:p w:rsidR="002F6BE3" w:rsidRPr="00F70719" w:rsidRDefault="002F6BE3" w:rsidP="00235A4F">
            <w:pPr>
              <w:pStyle w:val="TableParagraph"/>
              <w:spacing w:line="240" w:lineRule="auto"/>
              <w:ind w:left="12"/>
              <w:rPr>
                <w:sz w:val="24"/>
                <w:szCs w:val="24"/>
              </w:rPr>
            </w:pPr>
            <w:r w:rsidRPr="00F70719">
              <w:rPr>
                <w:sz w:val="24"/>
                <w:szCs w:val="24"/>
              </w:rPr>
              <w:t>209</w:t>
            </w:r>
          </w:p>
        </w:tc>
        <w:tc>
          <w:tcPr>
            <w:tcW w:w="862" w:type="dxa"/>
          </w:tcPr>
          <w:p w:rsidR="002F6BE3" w:rsidRPr="00F70719" w:rsidRDefault="002F6BE3" w:rsidP="00235A4F">
            <w:pPr>
              <w:pStyle w:val="TableParagraph"/>
              <w:spacing w:line="240" w:lineRule="auto"/>
              <w:ind w:left="12"/>
              <w:rPr>
                <w:sz w:val="24"/>
                <w:szCs w:val="24"/>
              </w:rPr>
            </w:pPr>
            <w:r w:rsidRPr="00F70719">
              <w:rPr>
                <w:sz w:val="24"/>
                <w:szCs w:val="24"/>
              </w:rPr>
              <w:t>380</w:t>
            </w:r>
          </w:p>
        </w:tc>
        <w:tc>
          <w:tcPr>
            <w:tcW w:w="758" w:type="dxa"/>
          </w:tcPr>
          <w:p w:rsidR="002F6BE3" w:rsidRPr="00F70719" w:rsidRDefault="002F6BE3" w:rsidP="00235A4F">
            <w:pPr>
              <w:pStyle w:val="TableParagraph"/>
              <w:spacing w:line="240" w:lineRule="auto"/>
              <w:ind w:left="10"/>
              <w:rPr>
                <w:sz w:val="24"/>
                <w:szCs w:val="24"/>
              </w:rPr>
            </w:pPr>
            <w:r w:rsidRPr="00F70719">
              <w:rPr>
                <w:sz w:val="24"/>
                <w:szCs w:val="24"/>
              </w:rPr>
              <w:t>552</w:t>
            </w:r>
          </w:p>
        </w:tc>
        <w:tc>
          <w:tcPr>
            <w:tcW w:w="787" w:type="dxa"/>
          </w:tcPr>
          <w:p w:rsidR="002F6BE3" w:rsidRPr="00F70719" w:rsidRDefault="002F6BE3" w:rsidP="00235A4F">
            <w:pPr>
              <w:pStyle w:val="TableParagraph"/>
              <w:spacing w:line="240" w:lineRule="auto"/>
              <w:ind w:left="12"/>
              <w:rPr>
                <w:sz w:val="24"/>
                <w:szCs w:val="24"/>
              </w:rPr>
            </w:pPr>
            <w:r w:rsidRPr="00F70719">
              <w:rPr>
                <w:sz w:val="24"/>
                <w:szCs w:val="24"/>
              </w:rPr>
              <w:t>693</w:t>
            </w:r>
          </w:p>
        </w:tc>
        <w:tc>
          <w:tcPr>
            <w:tcW w:w="807" w:type="dxa"/>
          </w:tcPr>
          <w:p w:rsidR="002F6BE3" w:rsidRPr="00F70719" w:rsidRDefault="002F6BE3" w:rsidP="00235A4F">
            <w:pPr>
              <w:pStyle w:val="TableParagraph"/>
              <w:spacing w:line="240" w:lineRule="auto"/>
              <w:ind w:left="13"/>
              <w:rPr>
                <w:sz w:val="24"/>
                <w:szCs w:val="24"/>
              </w:rPr>
            </w:pPr>
            <w:r w:rsidRPr="00F70719">
              <w:rPr>
                <w:sz w:val="24"/>
                <w:szCs w:val="24"/>
              </w:rPr>
              <w:t>552</w:t>
            </w:r>
          </w:p>
        </w:tc>
      </w:tr>
    </w:tbl>
    <w:p w:rsidR="002F6BE3" w:rsidRPr="00F70719" w:rsidRDefault="002F6BE3" w:rsidP="00235A4F">
      <w:pPr>
        <w:pStyle w:val="BodyText"/>
        <w:rPr>
          <w:sz w:val="24"/>
          <w:szCs w:val="24"/>
        </w:rPr>
      </w:pPr>
    </w:p>
    <w:p w:rsidR="002F6BE3" w:rsidRPr="00F70719" w:rsidRDefault="002F6BE3" w:rsidP="00235A4F">
      <w:pPr>
        <w:pStyle w:val="BodyText"/>
        <w:rPr>
          <w:sz w:val="24"/>
          <w:szCs w:val="24"/>
        </w:rPr>
      </w:pPr>
    </w:p>
    <w:tbl>
      <w:tblPr>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49"/>
        <w:gridCol w:w="727"/>
        <w:gridCol w:w="860"/>
        <w:gridCol w:w="790"/>
        <w:gridCol w:w="785"/>
        <w:gridCol w:w="764"/>
      </w:tblGrid>
      <w:tr w:rsidR="002F6BE3" w:rsidRPr="00F70719" w:rsidTr="00777066">
        <w:trPr>
          <w:trHeight w:val="457"/>
        </w:trPr>
        <w:tc>
          <w:tcPr>
            <w:tcW w:w="1049" w:type="dxa"/>
          </w:tcPr>
          <w:p w:rsidR="002F6BE3" w:rsidRPr="00F70719" w:rsidRDefault="002F6BE3" w:rsidP="00235A4F">
            <w:pPr>
              <w:pStyle w:val="TableParagraph"/>
              <w:spacing w:line="240" w:lineRule="auto"/>
              <w:ind w:left="9"/>
              <w:rPr>
                <w:sz w:val="24"/>
                <w:szCs w:val="24"/>
              </w:rPr>
            </w:pPr>
            <w:r w:rsidRPr="00F70719">
              <w:rPr>
                <w:sz w:val="24"/>
                <w:szCs w:val="24"/>
              </w:rPr>
              <w:t>Mix</w:t>
            </w:r>
          </w:p>
        </w:tc>
        <w:tc>
          <w:tcPr>
            <w:tcW w:w="727" w:type="dxa"/>
          </w:tcPr>
          <w:p w:rsidR="002F6BE3" w:rsidRPr="00F70719" w:rsidRDefault="002F6BE3" w:rsidP="00235A4F">
            <w:pPr>
              <w:pStyle w:val="TableParagraph"/>
              <w:spacing w:line="240" w:lineRule="auto"/>
              <w:ind w:left="9"/>
              <w:rPr>
                <w:sz w:val="24"/>
                <w:szCs w:val="24"/>
              </w:rPr>
            </w:pPr>
            <w:r w:rsidRPr="00F70719">
              <w:rPr>
                <w:sz w:val="24"/>
                <w:szCs w:val="24"/>
              </w:rPr>
              <w:t>Water</w:t>
            </w:r>
          </w:p>
          <w:p w:rsidR="002F6BE3" w:rsidRPr="00F70719" w:rsidRDefault="002F6BE3" w:rsidP="00235A4F">
            <w:pPr>
              <w:pStyle w:val="TableParagraph"/>
              <w:spacing w:line="240" w:lineRule="auto"/>
              <w:ind w:left="9"/>
              <w:rPr>
                <w:sz w:val="24"/>
                <w:szCs w:val="24"/>
              </w:rPr>
            </w:pPr>
            <w:r w:rsidRPr="00F70719">
              <w:rPr>
                <w:sz w:val="24"/>
                <w:szCs w:val="24"/>
              </w:rPr>
              <w:t>kg/m</w:t>
            </w:r>
            <w:r w:rsidRPr="00F70719">
              <w:rPr>
                <w:sz w:val="24"/>
                <w:szCs w:val="24"/>
                <w:vertAlign w:val="superscript"/>
              </w:rPr>
              <w:t>3</w:t>
            </w:r>
          </w:p>
        </w:tc>
        <w:tc>
          <w:tcPr>
            <w:tcW w:w="860" w:type="dxa"/>
          </w:tcPr>
          <w:p w:rsidR="002F6BE3" w:rsidRPr="00F70719" w:rsidRDefault="002F6BE3" w:rsidP="00235A4F">
            <w:pPr>
              <w:pStyle w:val="TableParagraph"/>
              <w:spacing w:line="240" w:lineRule="auto"/>
              <w:ind w:left="9"/>
              <w:rPr>
                <w:sz w:val="24"/>
                <w:szCs w:val="24"/>
              </w:rPr>
            </w:pPr>
            <w:r w:rsidRPr="00F70719">
              <w:rPr>
                <w:sz w:val="24"/>
                <w:szCs w:val="24"/>
              </w:rPr>
              <w:t>Cement</w:t>
            </w:r>
          </w:p>
          <w:p w:rsidR="002F6BE3" w:rsidRPr="00F70719" w:rsidRDefault="002F6BE3" w:rsidP="00235A4F">
            <w:pPr>
              <w:pStyle w:val="TableParagraph"/>
              <w:spacing w:line="240" w:lineRule="auto"/>
              <w:ind w:left="9"/>
              <w:rPr>
                <w:sz w:val="24"/>
                <w:szCs w:val="24"/>
              </w:rPr>
            </w:pPr>
            <w:r w:rsidRPr="00F70719">
              <w:rPr>
                <w:sz w:val="24"/>
                <w:szCs w:val="24"/>
              </w:rPr>
              <w:t>kg/m</w:t>
            </w:r>
            <w:r w:rsidRPr="00F70719">
              <w:rPr>
                <w:sz w:val="24"/>
                <w:szCs w:val="24"/>
                <w:vertAlign w:val="superscript"/>
              </w:rPr>
              <w:t>3</w:t>
            </w:r>
          </w:p>
        </w:tc>
        <w:tc>
          <w:tcPr>
            <w:tcW w:w="790" w:type="dxa"/>
          </w:tcPr>
          <w:p w:rsidR="002F6BE3" w:rsidRPr="00F70719" w:rsidRDefault="002F6BE3" w:rsidP="00235A4F">
            <w:pPr>
              <w:pStyle w:val="TableParagraph"/>
              <w:spacing w:line="240" w:lineRule="auto"/>
              <w:ind w:left="11"/>
              <w:rPr>
                <w:sz w:val="24"/>
                <w:szCs w:val="24"/>
              </w:rPr>
            </w:pPr>
            <w:r w:rsidRPr="00F70719">
              <w:rPr>
                <w:sz w:val="24"/>
                <w:szCs w:val="24"/>
              </w:rPr>
              <w:t>MC</w:t>
            </w:r>
          </w:p>
          <w:p w:rsidR="002F6BE3" w:rsidRPr="00F70719" w:rsidRDefault="002F6BE3" w:rsidP="00235A4F">
            <w:pPr>
              <w:pStyle w:val="TableParagraph"/>
              <w:spacing w:line="240" w:lineRule="auto"/>
              <w:ind w:left="11"/>
              <w:rPr>
                <w:sz w:val="24"/>
                <w:szCs w:val="24"/>
              </w:rPr>
            </w:pPr>
            <w:r w:rsidRPr="00F70719">
              <w:rPr>
                <w:sz w:val="24"/>
                <w:szCs w:val="24"/>
              </w:rPr>
              <w:t>kg/m</w:t>
            </w:r>
            <w:r w:rsidRPr="00F70719">
              <w:rPr>
                <w:sz w:val="24"/>
                <w:szCs w:val="24"/>
                <w:vertAlign w:val="superscript"/>
              </w:rPr>
              <w:t>3</w:t>
            </w:r>
          </w:p>
        </w:tc>
        <w:tc>
          <w:tcPr>
            <w:tcW w:w="785" w:type="dxa"/>
          </w:tcPr>
          <w:p w:rsidR="002F6BE3" w:rsidRPr="00F70719" w:rsidRDefault="002F6BE3" w:rsidP="00235A4F">
            <w:pPr>
              <w:pStyle w:val="TableParagraph"/>
              <w:spacing w:line="240" w:lineRule="auto"/>
              <w:ind w:left="9"/>
              <w:rPr>
                <w:sz w:val="24"/>
                <w:szCs w:val="24"/>
              </w:rPr>
            </w:pPr>
            <w:r w:rsidRPr="00F70719">
              <w:rPr>
                <w:sz w:val="24"/>
                <w:szCs w:val="24"/>
              </w:rPr>
              <w:t>F.A</w:t>
            </w:r>
          </w:p>
          <w:p w:rsidR="002F6BE3" w:rsidRPr="00F70719" w:rsidRDefault="002F6BE3" w:rsidP="00235A4F">
            <w:pPr>
              <w:pStyle w:val="TableParagraph"/>
              <w:spacing w:line="240" w:lineRule="auto"/>
              <w:ind w:left="9"/>
              <w:rPr>
                <w:sz w:val="24"/>
                <w:szCs w:val="24"/>
              </w:rPr>
            </w:pPr>
            <w:r w:rsidRPr="00F70719">
              <w:rPr>
                <w:sz w:val="24"/>
                <w:szCs w:val="24"/>
              </w:rPr>
              <w:t>Kg/m</w:t>
            </w:r>
            <w:r w:rsidRPr="00F70719">
              <w:rPr>
                <w:sz w:val="24"/>
                <w:szCs w:val="24"/>
                <w:vertAlign w:val="superscript"/>
              </w:rPr>
              <w:t>3</w:t>
            </w:r>
          </w:p>
        </w:tc>
        <w:tc>
          <w:tcPr>
            <w:tcW w:w="764" w:type="dxa"/>
          </w:tcPr>
          <w:p w:rsidR="002F6BE3" w:rsidRPr="00F70719" w:rsidRDefault="002F6BE3" w:rsidP="00235A4F">
            <w:pPr>
              <w:pStyle w:val="TableParagraph"/>
              <w:spacing w:line="240" w:lineRule="auto"/>
              <w:ind w:left="11"/>
              <w:rPr>
                <w:sz w:val="24"/>
                <w:szCs w:val="24"/>
              </w:rPr>
            </w:pPr>
            <w:r w:rsidRPr="00F70719">
              <w:rPr>
                <w:sz w:val="24"/>
                <w:szCs w:val="24"/>
              </w:rPr>
              <w:t>C.A</w:t>
            </w:r>
          </w:p>
          <w:p w:rsidR="002F6BE3" w:rsidRPr="00F70719" w:rsidRDefault="002F6BE3" w:rsidP="00235A4F">
            <w:pPr>
              <w:pStyle w:val="TableParagraph"/>
              <w:spacing w:line="240" w:lineRule="auto"/>
              <w:ind w:left="11"/>
              <w:rPr>
                <w:sz w:val="24"/>
                <w:szCs w:val="24"/>
              </w:rPr>
            </w:pPr>
            <w:r w:rsidRPr="00F70719">
              <w:rPr>
                <w:sz w:val="24"/>
                <w:szCs w:val="24"/>
              </w:rPr>
              <w:t>Kg/m</w:t>
            </w:r>
            <w:r w:rsidRPr="00F70719">
              <w:rPr>
                <w:sz w:val="24"/>
                <w:szCs w:val="24"/>
                <w:vertAlign w:val="superscript"/>
              </w:rPr>
              <w:t>3</w:t>
            </w:r>
          </w:p>
        </w:tc>
      </w:tr>
      <w:tr w:rsidR="002F6BE3" w:rsidRPr="00F70719" w:rsidTr="00777066">
        <w:trPr>
          <w:trHeight w:val="227"/>
        </w:trPr>
        <w:tc>
          <w:tcPr>
            <w:tcW w:w="1049" w:type="dxa"/>
          </w:tcPr>
          <w:p w:rsidR="002F6BE3" w:rsidRPr="00F70719" w:rsidRDefault="002F6BE3" w:rsidP="00235A4F">
            <w:pPr>
              <w:pStyle w:val="TableParagraph"/>
              <w:spacing w:line="240" w:lineRule="auto"/>
              <w:ind w:left="9"/>
              <w:rPr>
                <w:sz w:val="24"/>
                <w:szCs w:val="24"/>
              </w:rPr>
            </w:pPr>
            <w:r w:rsidRPr="00F70719">
              <w:rPr>
                <w:sz w:val="24"/>
                <w:szCs w:val="24"/>
              </w:rPr>
              <w:t>Reference</w:t>
            </w:r>
          </w:p>
        </w:tc>
        <w:tc>
          <w:tcPr>
            <w:tcW w:w="727" w:type="dxa"/>
          </w:tcPr>
          <w:p w:rsidR="002F6BE3" w:rsidRPr="00F70719" w:rsidRDefault="002F6BE3" w:rsidP="00235A4F">
            <w:pPr>
              <w:pStyle w:val="TableParagraph"/>
              <w:spacing w:line="240" w:lineRule="auto"/>
              <w:ind w:left="9"/>
              <w:rPr>
                <w:sz w:val="24"/>
                <w:szCs w:val="24"/>
              </w:rPr>
            </w:pPr>
            <w:r w:rsidRPr="00F70719">
              <w:rPr>
                <w:sz w:val="24"/>
                <w:szCs w:val="24"/>
              </w:rPr>
              <w:t>209</w:t>
            </w:r>
          </w:p>
        </w:tc>
        <w:tc>
          <w:tcPr>
            <w:tcW w:w="860" w:type="dxa"/>
          </w:tcPr>
          <w:p w:rsidR="002F6BE3" w:rsidRPr="00F70719" w:rsidRDefault="002F6BE3" w:rsidP="00235A4F">
            <w:pPr>
              <w:pStyle w:val="TableParagraph"/>
              <w:spacing w:line="240" w:lineRule="auto"/>
              <w:ind w:left="9"/>
              <w:rPr>
                <w:sz w:val="24"/>
                <w:szCs w:val="24"/>
              </w:rPr>
            </w:pPr>
            <w:r w:rsidRPr="00F70719">
              <w:rPr>
                <w:sz w:val="24"/>
                <w:szCs w:val="24"/>
              </w:rPr>
              <w:t>380</w:t>
            </w:r>
          </w:p>
        </w:tc>
        <w:tc>
          <w:tcPr>
            <w:tcW w:w="790" w:type="dxa"/>
          </w:tcPr>
          <w:p w:rsidR="002F6BE3" w:rsidRPr="00F70719" w:rsidRDefault="002F6BE3" w:rsidP="00235A4F">
            <w:pPr>
              <w:pStyle w:val="TableParagraph"/>
              <w:spacing w:line="240" w:lineRule="auto"/>
              <w:ind w:left="11"/>
              <w:rPr>
                <w:sz w:val="24"/>
                <w:szCs w:val="24"/>
              </w:rPr>
            </w:pPr>
            <w:r w:rsidRPr="00F70719">
              <w:rPr>
                <w:w w:val="99"/>
                <w:sz w:val="24"/>
                <w:szCs w:val="24"/>
              </w:rPr>
              <w:t>_</w:t>
            </w:r>
          </w:p>
        </w:tc>
        <w:tc>
          <w:tcPr>
            <w:tcW w:w="785" w:type="dxa"/>
          </w:tcPr>
          <w:p w:rsidR="002F6BE3" w:rsidRPr="00F70719" w:rsidRDefault="002F6BE3" w:rsidP="00235A4F">
            <w:pPr>
              <w:pStyle w:val="TableParagraph"/>
              <w:spacing w:line="240" w:lineRule="auto"/>
              <w:ind w:left="9"/>
              <w:rPr>
                <w:sz w:val="24"/>
                <w:szCs w:val="24"/>
              </w:rPr>
            </w:pPr>
            <w:r w:rsidRPr="00F70719">
              <w:rPr>
                <w:sz w:val="24"/>
                <w:szCs w:val="24"/>
              </w:rPr>
              <w:t>693</w:t>
            </w:r>
          </w:p>
        </w:tc>
        <w:tc>
          <w:tcPr>
            <w:tcW w:w="764" w:type="dxa"/>
          </w:tcPr>
          <w:p w:rsidR="002F6BE3" w:rsidRPr="00F70719" w:rsidRDefault="002F6BE3" w:rsidP="00235A4F">
            <w:pPr>
              <w:pStyle w:val="TableParagraph"/>
              <w:spacing w:line="240" w:lineRule="auto"/>
              <w:ind w:left="11"/>
              <w:rPr>
                <w:sz w:val="24"/>
                <w:szCs w:val="24"/>
              </w:rPr>
            </w:pPr>
            <w:r w:rsidRPr="00F70719">
              <w:rPr>
                <w:sz w:val="24"/>
                <w:szCs w:val="24"/>
              </w:rPr>
              <w:t>1104</w:t>
            </w:r>
          </w:p>
        </w:tc>
      </w:tr>
      <w:tr w:rsidR="002F6BE3" w:rsidRPr="00F70719" w:rsidTr="00777066">
        <w:trPr>
          <w:trHeight w:val="227"/>
        </w:trPr>
        <w:tc>
          <w:tcPr>
            <w:tcW w:w="1049" w:type="dxa"/>
          </w:tcPr>
          <w:p w:rsidR="002F6BE3" w:rsidRPr="00F70719" w:rsidRDefault="002F6BE3" w:rsidP="00235A4F">
            <w:pPr>
              <w:pStyle w:val="TableParagraph"/>
              <w:spacing w:line="240" w:lineRule="auto"/>
              <w:ind w:left="9"/>
              <w:rPr>
                <w:sz w:val="24"/>
                <w:szCs w:val="24"/>
              </w:rPr>
            </w:pPr>
            <w:r w:rsidRPr="00F70719">
              <w:rPr>
                <w:sz w:val="24"/>
                <w:szCs w:val="24"/>
              </w:rPr>
              <w:t>MD-5</w:t>
            </w:r>
          </w:p>
        </w:tc>
        <w:tc>
          <w:tcPr>
            <w:tcW w:w="727" w:type="dxa"/>
          </w:tcPr>
          <w:p w:rsidR="002F6BE3" w:rsidRPr="00F70719" w:rsidRDefault="002F6BE3" w:rsidP="00235A4F">
            <w:pPr>
              <w:pStyle w:val="TableParagraph"/>
              <w:spacing w:line="240" w:lineRule="auto"/>
              <w:ind w:left="9"/>
              <w:rPr>
                <w:sz w:val="24"/>
                <w:szCs w:val="24"/>
              </w:rPr>
            </w:pPr>
            <w:r w:rsidRPr="00F70719">
              <w:rPr>
                <w:sz w:val="24"/>
                <w:szCs w:val="24"/>
              </w:rPr>
              <w:t>209</w:t>
            </w:r>
          </w:p>
        </w:tc>
        <w:tc>
          <w:tcPr>
            <w:tcW w:w="860" w:type="dxa"/>
          </w:tcPr>
          <w:p w:rsidR="002F6BE3" w:rsidRPr="00F70719" w:rsidRDefault="002F6BE3" w:rsidP="00235A4F">
            <w:pPr>
              <w:pStyle w:val="TableParagraph"/>
              <w:spacing w:line="240" w:lineRule="auto"/>
              <w:ind w:left="9"/>
              <w:rPr>
                <w:sz w:val="24"/>
                <w:szCs w:val="24"/>
              </w:rPr>
            </w:pPr>
            <w:r w:rsidRPr="00F70719">
              <w:rPr>
                <w:sz w:val="24"/>
                <w:szCs w:val="24"/>
              </w:rPr>
              <w:t>380</w:t>
            </w:r>
          </w:p>
        </w:tc>
        <w:tc>
          <w:tcPr>
            <w:tcW w:w="790" w:type="dxa"/>
          </w:tcPr>
          <w:p w:rsidR="002F6BE3" w:rsidRPr="00F70719" w:rsidRDefault="002F6BE3" w:rsidP="00235A4F">
            <w:pPr>
              <w:pStyle w:val="TableParagraph"/>
              <w:spacing w:line="240" w:lineRule="auto"/>
              <w:ind w:left="11"/>
              <w:rPr>
                <w:sz w:val="24"/>
                <w:szCs w:val="24"/>
              </w:rPr>
            </w:pPr>
            <w:r w:rsidRPr="00F70719">
              <w:rPr>
                <w:sz w:val="24"/>
                <w:szCs w:val="24"/>
              </w:rPr>
              <w:t>34.65</w:t>
            </w:r>
          </w:p>
        </w:tc>
        <w:tc>
          <w:tcPr>
            <w:tcW w:w="785" w:type="dxa"/>
          </w:tcPr>
          <w:p w:rsidR="002F6BE3" w:rsidRPr="00F70719" w:rsidRDefault="002F6BE3" w:rsidP="00235A4F">
            <w:pPr>
              <w:pStyle w:val="TableParagraph"/>
              <w:spacing w:line="240" w:lineRule="auto"/>
              <w:ind w:left="9"/>
              <w:rPr>
                <w:sz w:val="24"/>
                <w:szCs w:val="24"/>
              </w:rPr>
            </w:pPr>
            <w:r w:rsidRPr="00F70719">
              <w:rPr>
                <w:sz w:val="24"/>
                <w:szCs w:val="24"/>
              </w:rPr>
              <w:t>658.35</w:t>
            </w:r>
          </w:p>
        </w:tc>
        <w:tc>
          <w:tcPr>
            <w:tcW w:w="764" w:type="dxa"/>
          </w:tcPr>
          <w:p w:rsidR="002F6BE3" w:rsidRPr="00F70719" w:rsidRDefault="002F6BE3" w:rsidP="00235A4F">
            <w:pPr>
              <w:pStyle w:val="TableParagraph"/>
              <w:spacing w:line="240" w:lineRule="auto"/>
              <w:ind w:left="11"/>
              <w:rPr>
                <w:sz w:val="24"/>
                <w:szCs w:val="24"/>
              </w:rPr>
            </w:pPr>
            <w:r w:rsidRPr="00F70719">
              <w:rPr>
                <w:sz w:val="24"/>
                <w:szCs w:val="24"/>
              </w:rPr>
              <w:t>1104</w:t>
            </w:r>
          </w:p>
        </w:tc>
      </w:tr>
      <w:tr w:rsidR="002F6BE3" w:rsidRPr="00F70719" w:rsidTr="00777066">
        <w:trPr>
          <w:trHeight w:val="227"/>
        </w:trPr>
        <w:tc>
          <w:tcPr>
            <w:tcW w:w="1049" w:type="dxa"/>
          </w:tcPr>
          <w:p w:rsidR="002F6BE3" w:rsidRPr="00F70719" w:rsidRDefault="002F6BE3" w:rsidP="00235A4F">
            <w:pPr>
              <w:pStyle w:val="TableParagraph"/>
              <w:spacing w:line="240" w:lineRule="auto"/>
              <w:ind w:left="9"/>
              <w:rPr>
                <w:sz w:val="24"/>
                <w:szCs w:val="24"/>
              </w:rPr>
            </w:pPr>
            <w:r w:rsidRPr="00F70719">
              <w:rPr>
                <w:sz w:val="24"/>
                <w:szCs w:val="24"/>
              </w:rPr>
              <w:t>MD-10</w:t>
            </w:r>
          </w:p>
        </w:tc>
        <w:tc>
          <w:tcPr>
            <w:tcW w:w="727" w:type="dxa"/>
          </w:tcPr>
          <w:p w:rsidR="002F6BE3" w:rsidRPr="00F70719" w:rsidRDefault="002F6BE3" w:rsidP="00235A4F">
            <w:pPr>
              <w:pStyle w:val="TableParagraph"/>
              <w:spacing w:line="240" w:lineRule="auto"/>
              <w:ind w:left="9"/>
              <w:rPr>
                <w:sz w:val="24"/>
                <w:szCs w:val="24"/>
              </w:rPr>
            </w:pPr>
            <w:r w:rsidRPr="00F70719">
              <w:rPr>
                <w:sz w:val="24"/>
                <w:szCs w:val="24"/>
              </w:rPr>
              <w:t>209</w:t>
            </w:r>
          </w:p>
        </w:tc>
        <w:tc>
          <w:tcPr>
            <w:tcW w:w="860" w:type="dxa"/>
          </w:tcPr>
          <w:p w:rsidR="002F6BE3" w:rsidRPr="00F70719" w:rsidRDefault="002F6BE3" w:rsidP="00235A4F">
            <w:pPr>
              <w:pStyle w:val="TableParagraph"/>
              <w:spacing w:line="240" w:lineRule="auto"/>
              <w:ind w:left="9"/>
              <w:rPr>
                <w:sz w:val="24"/>
                <w:szCs w:val="24"/>
              </w:rPr>
            </w:pPr>
            <w:r w:rsidRPr="00F70719">
              <w:rPr>
                <w:sz w:val="24"/>
                <w:szCs w:val="24"/>
              </w:rPr>
              <w:t>380</w:t>
            </w:r>
          </w:p>
        </w:tc>
        <w:tc>
          <w:tcPr>
            <w:tcW w:w="790" w:type="dxa"/>
          </w:tcPr>
          <w:p w:rsidR="002F6BE3" w:rsidRPr="00F70719" w:rsidRDefault="002F6BE3" w:rsidP="00235A4F">
            <w:pPr>
              <w:pStyle w:val="TableParagraph"/>
              <w:spacing w:line="240" w:lineRule="auto"/>
              <w:ind w:left="11"/>
              <w:rPr>
                <w:sz w:val="24"/>
                <w:szCs w:val="24"/>
              </w:rPr>
            </w:pPr>
            <w:r w:rsidRPr="00F70719">
              <w:rPr>
                <w:sz w:val="24"/>
                <w:szCs w:val="24"/>
              </w:rPr>
              <w:t>69.3</w:t>
            </w:r>
          </w:p>
        </w:tc>
        <w:tc>
          <w:tcPr>
            <w:tcW w:w="785" w:type="dxa"/>
          </w:tcPr>
          <w:p w:rsidR="002F6BE3" w:rsidRPr="00F70719" w:rsidRDefault="002F6BE3" w:rsidP="00235A4F">
            <w:pPr>
              <w:pStyle w:val="TableParagraph"/>
              <w:spacing w:line="240" w:lineRule="auto"/>
              <w:ind w:left="9"/>
              <w:rPr>
                <w:sz w:val="24"/>
                <w:szCs w:val="24"/>
              </w:rPr>
            </w:pPr>
            <w:r w:rsidRPr="00F70719">
              <w:rPr>
                <w:sz w:val="24"/>
                <w:szCs w:val="24"/>
              </w:rPr>
              <w:t>623.7</w:t>
            </w:r>
          </w:p>
        </w:tc>
        <w:tc>
          <w:tcPr>
            <w:tcW w:w="764" w:type="dxa"/>
          </w:tcPr>
          <w:p w:rsidR="002F6BE3" w:rsidRPr="00F70719" w:rsidRDefault="002F6BE3" w:rsidP="00235A4F">
            <w:pPr>
              <w:pStyle w:val="TableParagraph"/>
              <w:spacing w:line="240" w:lineRule="auto"/>
              <w:ind w:left="11"/>
              <w:rPr>
                <w:sz w:val="24"/>
                <w:szCs w:val="24"/>
              </w:rPr>
            </w:pPr>
            <w:r w:rsidRPr="00F70719">
              <w:rPr>
                <w:sz w:val="24"/>
                <w:szCs w:val="24"/>
              </w:rPr>
              <w:t>1104</w:t>
            </w:r>
          </w:p>
        </w:tc>
      </w:tr>
      <w:tr w:rsidR="002F6BE3" w:rsidRPr="00F70719" w:rsidTr="00777066">
        <w:trPr>
          <w:trHeight w:val="225"/>
        </w:trPr>
        <w:tc>
          <w:tcPr>
            <w:tcW w:w="1049" w:type="dxa"/>
          </w:tcPr>
          <w:p w:rsidR="002F6BE3" w:rsidRPr="00F70719" w:rsidRDefault="002F6BE3" w:rsidP="00235A4F">
            <w:pPr>
              <w:pStyle w:val="TableParagraph"/>
              <w:spacing w:line="240" w:lineRule="auto"/>
              <w:ind w:left="9"/>
              <w:rPr>
                <w:sz w:val="24"/>
                <w:szCs w:val="24"/>
              </w:rPr>
            </w:pPr>
            <w:r w:rsidRPr="00F70719">
              <w:rPr>
                <w:sz w:val="24"/>
                <w:szCs w:val="24"/>
              </w:rPr>
              <w:t>MD-15</w:t>
            </w:r>
          </w:p>
        </w:tc>
        <w:tc>
          <w:tcPr>
            <w:tcW w:w="727" w:type="dxa"/>
          </w:tcPr>
          <w:p w:rsidR="002F6BE3" w:rsidRPr="00F70719" w:rsidRDefault="002F6BE3" w:rsidP="00235A4F">
            <w:pPr>
              <w:pStyle w:val="TableParagraph"/>
              <w:spacing w:line="240" w:lineRule="auto"/>
              <w:ind w:left="9"/>
              <w:rPr>
                <w:sz w:val="24"/>
                <w:szCs w:val="24"/>
              </w:rPr>
            </w:pPr>
            <w:r w:rsidRPr="00F70719">
              <w:rPr>
                <w:sz w:val="24"/>
                <w:szCs w:val="24"/>
              </w:rPr>
              <w:t>209</w:t>
            </w:r>
          </w:p>
        </w:tc>
        <w:tc>
          <w:tcPr>
            <w:tcW w:w="860" w:type="dxa"/>
          </w:tcPr>
          <w:p w:rsidR="002F6BE3" w:rsidRPr="00F70719" w:rsidRDefault="002F6BE3" w:rsidP="00235A4F">
            <w:pPr>
              <w:pStyle w:val="TableParagraph"/>
              <w:spacing w:line="240" w:lineRule="auto"/>
              <w:ind w:left="9"/>
              <w:rPr>
                <w:sz w:val="24"/>
                <w:szCs w:val="24"/>
              </w:rPr>
            </w:pPr>
            <w:r w:rsidRPr="00F70719">
              <w:rPr>
                <w:sz w:val="24"/>
                <w:szCs w:val="24"/>
              </w:rPr>
              <w:t>380</w:t>
            </w:r>
          </w:p>
        </w:tc>
        <w:tc>
          <w:tcPr>
            <w:tcW w:w="790" w:type="dxa"/>
          </w:tcPr>
          <w:p w:rsidR="002F6BE3" w:rsidRPr="00F70719" w:rsidRDefault="002F6BE3" w:rsidP="00235A4F">
            <w:pPr>
              <w:pStyle w:val="TableParagraph"/>
              <w:spacing w:line="240" w:lineRule="auto"/>
              <w:ind w:left="11"/>
              <w:rPr>
                <w:sz w:val="24"/>
                <w:szCs w:val="24"/>
              </w:rPr>
            </w:pPr>
            <w:r w:rsidRPr="00F70719">
              <w:rPr>
                <w:sz w:val="24"/>
                <w:szCs w:val="24"/>
              </w:rPr>
              <w:t>103.95</w:t>
            </w:r>
          </w:p>
        </w:tc>
        <w:tc>
          <w:tcPr>
            <w:tcW w:w="785" w:type="dxa"/>
          </w:tcPr>
          <w:p w:rsidR="002F6BE3" w:rsidRPr="00F70719" w:rsidRDefault="002F6BE3" w:rsidP="00235A4F">
            <w:pPr>
              <w:pStyle w:val="TableParagraph"/>
              <w:spacing w:line="240" w:lineRule="auto"/>
              <w:ind w:left="9"/>
              <w:rPr>
                <w:sz w:val="24"/>
                <w:szCs w:val="24"/>
              </w:rPr>
            </w:pPr>
            <w:r w:rsidRPr="00F70719">
              <w:rPr>
                <w:sz w:val="24"/>
                <w:szCs w:val="24"/>
              </w:rPr>
              <w:t>589.05</w:t>
            </w:r>
          </w:p>
        </w:tc>
        <w:tc>
          <w:tcPr>
            <w:tcW w:w="764" w:type="dxa"/>
          </w:tcPr>
          <w:p w:rsidR="002F6BE3" w:rsidRPr="00F70719" w:rsidRDefault="002F6BE3" w:rsidP="00235A4F">
            <w:pPr>
              <w:pStyle w:val="TableParagraph"/>
              <w:spacing w:line="240" w:lineRule="auto"/>
              <w:ind w:left="11"/>
              <w:rPr>
                <w:sz w:val="24"/>
                <w:szCs w:val="24"/>
              </w:rPr>
            </w:pPr>
            <w:r w:rsidRPr="00F70719">
              <w:rPr>
                <w:sz w:val="24"/>
                <w:szCs w:val="24"/>
              </w:rPr>
              <w:t>1104</w:t>
            </w:r>
          </w:p>
        </w:tc>
      </w:tr>
      <w:tr w:rsidR="002F6BE3" w:rsidRPr="00F70719" w:rsidTr="00777066">
        <w:trPr>
          <w:trHeight w:val="227"/>
        </w:trPr>
        <w:tc>
          <w:tcPr>
            <w:tcW w:w="1049" w:type="dxa"/>
          </w:tcPr>
          <w:p w:rsidR="002F6BE3" w:rsidRPr="00F70719" w:rsidRDefault="002F6BE3" w:rsidP="00235A4F">
            <w:pPr>
              <w:pStyle w:val="TableParagraph"/>
              <w:spacing w:line="240" w:lineRule="auto"/>
              <w:ind w:left="9"/>
              <w:rPr>
                <w:sz w:val="24"/>
                <w:szCs w:val="24"/>
              </w:rPr>
            </w:pPr>
            <w:r w:rsidRPr="00F70719">
              <w:rPr>
                <w:sz w:val="24"/>
                <w:szCs w:val="24"/>
              </w:rPr>
              <w:t>MD-20</w:t>
            </w:r>
          </w:p>
        </w:tc>
        <w:tc>
          <w:tcPr>
            <w:tcW w:w="727" w:type="dxa"/>
          </w:tcPr>
          <w:p w:rsidR="002F6BE3" w:rsidRPr="00F70719" w:rsidRDefault="002F6BE3" w:rsidP="00235A4F">
            <w:pPr>
              <w:pStyle w:val="TableParagraph"/>
              <w:spacing w:line="240" w:lineRule="auto"/>
              <w:ind w:left="9"/>
              <w:rPr>
                <w:sz w:val="24"/>
                <w:szCs w:val="24"/>
              </w:rPr>
            </w:pPr>
            <w:r w:rsidRPr="00F70719">
              <w:rPr>
                <w:sz w:val="24"/>
                <w:szCs w:val="24"/>
              </w:rPr>
              <w:t>209</w:t>
            </w:r>
          </w:p>
        </w:tc>
        <w:tc>
          <w:tcPr>
            <w:tcW w:w="860" w:type="dxa"/>
          </w:tcPr>
          <w:p w:rsidR="002F6BE3" w:rsidRPr="00F70719" w:rsidRDefault="002F6BE3" w:rsidP="00235A4F">
            <w:pPr>
              <w:pStyle w:val="TableParagraph"/>
              <w:spacing w:line="240" w:lineRule="auto"/>
              <w:ind w:left="9"/>
              <w:rPr>
                <w:sz w:val="24"/>
                <w:szCs w:val="24"/>
              </w:rPr>
            </w:pPr>
            <w:r w:rsidRPr="00F70719">
              <w:rPr>
                <w:sz w:val="24"/>
                <w:szCs w:val="24"/>
              </w:rPr>
              <w:t>380</w:t>
            </w:r>
          </w:p>
        </w:tc>
        <w:tc>
          <w:tcPr>
            <w:tcW w:w="790" w:type="dxa"/>
          </w:tcPr>
          <w:p w:rsidR="002F6BE3" w:rsidRPr="00F70719" w:rsidRDefault="002F6BE3" w:rsidP="00235A4F">
            <w:pPr>
              <w:pStyle w:val="TableParagraph"/>
              <w:spacing w:line="240" w:lineRule="auto"/>
              <w:ind w:left="62"/>
              <w:rPr>
                <w:sz w:val="24"/>
                <w:szCs w:val="24"/>
              </w:rPr>
            </w:pPr>
            <w:r w:rsidRPr="00F70719">
              <w:rPr>
                <w:sz w:val="24"/>
                <w:szCs w:val="24"/>
              </w:rPr>
              <w:t>138.6</w:t>
            </w:r>
          </w:p>
        </w:tc>
        <w:tc>
          <w:tcPr>
            <w:tcW w:w="785" w:type="dxa"/>
          </w:tcPr>
          <w:p w:rsidR="002F6BE3" w:rsidRPr="00F70719" w:rsidRDefault="002F6BE3" w:rsidP="00235A4F">
            <w:pPr>
              <w:pStyle w:val="TableParagraph"/>
              <w:spacing w:line="240" w:lineRule="auto"/>
              <w:ind w:left="9"/>
              <w:rPr>
                <w:sz w:val="24"/>
                <w:szCs w:val="24"/>
              </w:rPr>
            </w:pPr>
            <w:r w:rsidRPr="00F70719">
              <w:rPr>
                <w:sz w:val="24"/>
                <w:szCs w:val="24"/>
              </w:rPr>
              <w:t>554.4</w:t>
            </w:r>
          </w:p>
        </w:tc>
        <w:tc>
          <w:tcPr>
            <w:tcW w:w="764" w:type="dxa"/>
          </w:tcPr>
          <w:p w:rsidR="002F6BE3" w:rsidRPr="00F70719" w:rsidRDefault="002F6BE3" w:rsidP="00235A4F">
            <w:pPr>
              <w:pStyle w:val="TableParagraph"/>
              <w:spacing w:line="240" w:lineRule="auto"/>
              <w:ind w:left="11"/>
              <w:rPr>
                <w:sz w:val="24"/>
                <w:szCs w:val="24"/>
              </w:rPr>
            </w:pPr>
            <w:r w:rsidRPr="00F70719">
              <w:rPr>
                <w:sz w:val="24"/>
                <w:szCs w:val="24"/>
              </w:rPr>
              <w:t>1104</w:t>
            </w:r>
          </w:p>
        </w:tc>
      </w:tr>
      <w:tr w:rsidR="002F6BE3" w:rsidRPr="00F70719" w:rsidTr="00777066">
        <w:trPr>
          <w:trHeight w:val="227"/>
        </w:trPr>
        <w:tc>
          <w:tcPr>
            <w:tcW w:w="1049" w:type="dxa"/>
          </w:tcPr>
          <w:p w:rsidR="002F6BE3" w:rsidRPr="00F70719" w:rsidRDefault="002F6BE3" w:rsidP="00235A4F">
            <w:pPr>
              <w:pStyle w:val="TableParagraph"/>
              <w:spacing w:line="240" w:lineRule="auto"/>
              <w:ind w:left="9"/>
              <w:rPr>
                <w:sz w:val="24"/>
                <w:szCs w:val="24"/>
              </w:rPr>
            </w:pPr>
            <w:r w:rsidRPr="00F70719">
              <w:rPr>
                <w:sz w:val="24"/>
                <w:szCs w:val="24"/>
              </w:rPr>
              <w:t>MD-50</w:t>
            </w:r>
          </w:p>
        </w:tc>
        <w:tc>
          <w:tcPr>
            <w:tcW w:w="727" w:type="dxa"/>
          </w:tcPr>
          <w:p w:rsidR="002F6BE3" w:rsidRPr="00F70719" w:rsidRDefault="002F6BE3" w:rsidP="00235A4F">
            <w:pPr>
              <w:pStyle w:val="TableParagraph"/>
              <w:spacing w:line="240" w:lineRule="auto"/>
              <w:ind w:left="9"/>
              <w:rPr>
                <w:sz w:val="24"/>
                <w:szCs w:val="24"/>
              </w:rPr>
            </w:pPr>
            <w:r w:rsidRPr="00F70719">
              <w:rPr>
                <w:sz w:val="24"/>
                <w:szCs w:val="24"/>
              </w:rPr>
              <w:t>209</w:t>
            </w:r>
          </w:p>
        </w:tc>
        <w:tc>
          <w:tcPr>
            <w:tcW w:w="860" w:type="dxa"/>
          </w:tcPr>
          <w:p w:rsidR="002F6BE3" w:rsidRPr="00F70719" w:rsidRDefault="002F6BE3" w:rsidP="00235A4F">
            <w:pPr>
              <w:pStyle w:val="TableParagraph"/>
              <w:spacing w:line="240" w:lineRule="auto"/>
              <w:ind w:left="9"/>
              <w:rPr>
                <w:sz w:val="24"/>
                <w:szCs w:val="24"/>
              </w:rPr>
            </w:pPr>
            <w:r w:rsidRPr="00F70719">
              <w:rPr>
                <w:sz w:val="24"/>
                <w:szCs w:val="24"/>
              </w:rPr>
              <w:t>380</w:t>
            </w:r>
          </w:p>
        </w:tc>
        <w:tc>
          <w:tcPr>
            <w:tcW w:w="790" w:type="dxa"/>
          </w:tcPr>
          <w:p w:rsidR="002F6BE3" w:rsidRPr="00F70719" w:rsidRDefault="002F6BE3" w:rsidP="00235A4F">
            <w:pPr>
              <w:pStyle w:val="TableParagraph"/>
              <w:spacing w:line="240" w:lineRule="auto"/>
              <w:ind w:left="11"/>
              <w:rPr>
                <w:sz w:val="24"/>
                <w:szCs w:val="24"/>
              </w:rPr>
            </w:pPr>
            <w:r w:rsidRPr="00F70719">
              <w:rPr>
                <w:sz w:val="24"/>
                <w:szCs w:val="24"/>
              </w:rPr>
              <w:t>346.5</w:t>
            </w:r>
          </w:p>
        </w:tc>
        <w:tc>
          <w:tcPr>
            <w:tcW w:w="785" w:type="dxa"/>
          </w:tcPr>
          <w:p w:rsidR="002F6BE3" w:rsidRPr="00F70719" w:rsidRDefault="002F6BE3" w:rsidP="00235A4F">
            <w:pPr>
              <w:pStyle w:val="TableParagraph"/>
              <w:spacing w:line="240" w:lineRule="auto"/>
              <w:ind w:left="9"/>
              <w:rPr>
                <w:sz w:val="24"/>
                <w:szCs w:val="24"/>
              </w:rPr>
            </w:pPr>
            <w:r w:rsidRPr="00F70719">
              <w:rPr>
                <w:sz w:val="24"/>
                <w:szCs w:val="24"/>
              </w:rPr>
              <w:t>346.5</w:t>
            </w:r>
          </w:p>
        </w:tc>
        <w:tc>
          <w:tcPr>
            <w:tcW w:w="764" w:type="dxa"/>
          </w:tcPr>
          <w:p w:rsidR="002F6BE3" w:rsidRPr="00F70719" w:rsidRDefault="002F6BE3" w:rsidP="00235A4F">
            <w:pPr>
              <w:pStyle w:val="TableParagraph"/>
              <w:spacing w:line="240" w:lineRule="auto"/>
              <w:ind w:left="11"/>
              <w:rPr>
                <w:sz w:val="24"/>
                <w:szCs w:val="24"/>
              </w:rPr>
            </w:pPr>
            <w:r w:rsidRPr="00F70719">
              <w:rPr>
                <w:sz w:val="24"/>
                <w:szCs w:val="24"/>
              </w:rPr>
              <w:t>1104</w:t>
            </w:r>
          </w:p>
        </w:tc>
      </w:tr>
    </w:tbl>
    <w:p w:rsidR="002F6BE3" w:rsidRPr="00F70719" w:rsidRDefault="002F6BE3" w:rsidP="00235A4F">
      <w:pPr>
        <w:pStyle w:val="BodyText"/>
        <w:rPr>
          <w:sz w:val="24"/>
          <w:szCs w:val="24"/>
        </w:rPr>
      </w:pPr>
    </w:p>
    <w:p w:rsidR="002F6BE3" w:rsidRPr="00F70719" w:rsidRDefault="002F6BE3" w:rsidP="00235A4F">
      <w:pPr>
        <w:pStyle w:val="ListParagraph"/>
        <w:numPr>
          <w:ilvl w:val="0"/>
          <w:numId w:val="2"/>
        </w:numPr>
        <w:tabs>
          <w:tab w:val="left" w:pos="1139"/>
        </w:tabs>
        <w:ind w:left="1138" w:hanging="340"/>
        <w:jc w:val="left"/>
        <w:rPr>
          <w:b/>
          <w:sz w:val="24"/>
          <w:szCs w:val="24"/>
        </w:rPr>
      </w:pPr>
      <w:r w:rsidRPr="00F70719">
        <w:rPr>
          <w:b/>
          <w:sz w:val="24"/>
          <w:szCs w:val="24"/>
        </w:rPr>
        <w:t>DATA COLLECTION AND ANALYSIS</w:t>
      </w:r>
    </w:p>
    <w:p w:rsidR="002F6BE3" w:rsidRPr="00F70719" w:rsidRDefault="002F6BE3" w:rsidP="00235A4F">
      <w:pPr>
        <w:pStyle w:val="ListParagraph"/>
        <w:numPr>
          <w:ilvl w:val="2"/>
          <w:numId w:val="4"/>
        </w:numPr>
        <w:tabs>
          <w:tab w:val="left" w:pos="939"/>
          <w:tab w:val="left" w:pos="940"/>
        </w:tabs>
        <w:ind w:firstLine="376"/>
        <w:rPr>
          <w:sz w:val="24"/>
          <w:szCs w:val="24"/>
        </w:rPr>
      </w:pPr>
      <w:r w:rsidRPr="00F70719">
        <w:rPr>
          <w:sz w:val="24"/>
          <w:szCs w:val="24"/>
        </w:rPr>
        <w:t>Inorder to decide the total properties, we directed the accompanying tests on both marble totals of ostensible size 20mm and marble tidy :</w:t>
      </w:r>
    </w:p>
    <w:p w:rsidR="00D61EB5" w:rsidRPr="00F70719" w:rsidRDefault="00D61EB5" w:rsidP="00D61EB5">
      <w:pPr>
        <w:pStyle w:val="ListParagraph"/>
        <w:tabs>
          <w:tab w:val="left" w:pos="939"/>
          <w:tab w:val="left" w:pos="940"/>
        </w:tabs>
        <w:ind w:left="579" w:firstLine="0"/>
        <w:rPr>
          <w:sz w:val="24"/>
          <w:szCs w:val="24"/>
        </w:rPr>
      </w:pPr>
    </w:p>
    <w:p w:rsidR="002F6BE3" w:rsidRPr="00F70719" w:rsidRDefault="002F6BE3" w:rsidP="00235A4F">
      <w:pPr>
        <w:pStyle w:val="ListParagraph"/>
        <w:numPr>
          <w:ilvl w:val="2"/>
          <w:numId w:val="4"/>
        </w:numPr>
        <w:tabs>
          <w:tab w:val="left" w:pos="939"/>
          <w:tab w:val="left" w:pos="940"/>
        </w:tabs>
        <w:ind w:firstLine="376"/>
        <w:rPr>
          <w:sz w:val="24"/>
          <w:szCs w:val="24"/>
        </w:rPr>
      </w:pPr>
      <w:r w:rsidRPr="00F70719">
        <w:rPr>
          <w:sz w:val="24"/>
          <w:szCs w:val="24"/>
        </w:rPr>
        <w:lastRenderedPageBreak/>
        <w:t>Sieve analysis</w:t>
      </w:r>
      <w:r w:rsidRPr="00F70719">
        <w:rPr>
          <w:spacing w:val="-2"/>
          <w:sz w:val="24"/>
          <w:szCs w:val="24"/>
        </w:rPr>
        <w:t xml:space="preserve"> </w:t>
      </w:r>
      <w:r w:rsidRPr="00F70719">
        <w:rPr>
          <w:sz w:val="24"/>
          <w:szCs w:val="24"/>
        </w:rPr>
        <w:t>test</w:t>
      </w:r>
    </w:p>
    <w:p w:rsidR="002F6BE3" w:rsidRPr="00F70719" w:rsidRDefault="002F6BE3" w:rsidP="00235A4F">
      <w:pPr>
        <w:pStyle w:val="ListParagraph"/>
        <w:numPr>
          <w:ilvl w:val="2"/>
          <w:numId w:val="4"/>
        </w:numPr>
        <w:tabs>
          <w:tab w:val="left" w:pos="939"/>
          <w:tab w:val="left" w:pos="940"/>
        </w:tabs>
        <w:ind w:firstLine="376"/>
        <w:rPr>
          <w:sz w:val="24"/>
          <w:szCs w:val="24"/>
        </w:rPr>
      </w:pPr>
      <w:r w:rsidRPr="00F70719">
        <w:rPr>
          <w:sz w:val="24"/>
          <w:szCs w:val="24"/>
        </w:rPr>
        <w:t>Specific gravity analysis</w:t>
      </w:r>
      <w:r w:rsidRPr="00F70719">
        <w:rPr>
          <w:spacing w:val="-1"/>
          <w:sz w:val="24"/>
          <w:szCs w:val="24"/>
        </w:rPr>
        <w:t xml:space="preserve"> </w:t>
      </w:r>
      <w:r w:rsidRPr="00F70719">
        <w:rPr>
          <w:sz w:val="24"/>
          <w:szCs w:val="24"/>
        </w:rPr>
        <w:t>test</w:t>
      </w:r>
    </w:p>
    <w:p w:rsidR="002F6BE3" w:rsidRPr="00F70719" w:rsidRDefault="002F6BE3" w:rsidP="00235A4F">
      <w:pPr>
        <w:pStyle w:val="ListParagraph"/>
        <w:numPr>
          <w:ilvl w:val="2"/>
          <w:numId w:val="4"/>
        </w:numPr>
        <w:tabs>
          <w:tab w:val="left" w:pos="939"/>
          <w:tab w:val="left" w:pos="940"/>
        </w:tabs>
        <w:ind w:firstLine="376"/>
        <w:rPr>
          <w:sz w:val="24"/>
          <w:szCs w:val="24"/>
        </w:rPr>
      </w:pPr>
      <w:r w:rsidRPr="00F70719">
        <w:rPr>
          <w:sz w:val="24"/>
          <w:szCs w:val="24"/>
        </w:rPr>
        <w:t>Aggregate crushing</w:t>
      </w:r>
      <w:r w:rsidRPr="00F70719">
        <w:rPr>
          <w:spacing w:val="-2"/>
          <w:sz w:val="24"/>
          <w:szCs w:val="24"/>
        </w:rPr>
        <w:t xml:space="preserve"> </w:t>
      </w:r>
      <w:r w:rsidRPr="00F70719">
        <w:rPr>
          <w:sz w:val="24"/>
          <w:szCs w:val="24"/>
        </w:rPr>
        <w:t>value</w:t>
      </w:r>
    </w:p>
    <w:p w:rsidR="002F6BE3" w:rsidRPr="00F70719" w:rsidRDefault="002F6BE3" w:rsidP="00235A4F">
      <w:pPr>
        <w:pStyle w:val="ListParagraph"/>
        <w:numPr>
          <w:ilvl w:val="2"/>
          <w:numId w:val="4"/>
        </w:numPr>
        <w:tabs>
          <w:tab w:val="left" w:pos="939"/>
          <w:tab w:val="left" w:pos="940"/>
        </w:tabs>
        <w:ind w:firstLine="376"/>
        <w:rPr>
          <w:sz w:val="24"/>
          <w:szCs w:val="24"/>
        </w:rPr>
      </w:pPr>
      <w:r w:rsidRPr="00F70719">
        <w:rPr>
          <w:sz w:val="24"/>
          <w:szCs w:val="24"/>
        </w:rPr>
        <w:t>LOS Angeles abrasion</w:t>
      </w:r>
      <w:r w:rsidRPr="00F70719">
        <w:rPr>
          <w:spacing w:val="-1"/>
          <w:sz w:val="24"/>
          <w:szCs w:val="24"/>
        </w:rPr>
        <w:t xml:space="preserve"> </w:t>
      </w:r>
      <w:r w:rsidRPr="00F70719">
        <w:rPr>
          <w:sz w:val="24"/>
          <w:szCs w:val="24"/>
        </w:rPr>
        <w:t>test</w:t>
      </w:r>
    </w:p>
    <w:p w:rsidR="002F6BE3" w:rsidRPr="00F70719" w:rsidRDefault="002F6BE3" w:rsidP="00235A4F">
      <w:pPr>
        <w:pStyle w:val="ListParagraph"/>
        <w:numPr>
          <w:ilvl w:val="2"/>
          <w:numId w:val="4"/>
        </w:numPr>
        <w:tabs>
          <w:tab w:val="left" w:pos="939"/>
          <w:tab w:val="left" w:pos="940"/>
        </w:tabs>
        <w:ind w:firstLine="376"/>
        <w:rPr>
          <w:sz w:val="24"/>
          <w:szCs w:val="24"/>
        </w:rPr>
      </w:pPr>
      <w:r w:rsidRPr="00F70719">
        <w:rPr>
          <w:sz w:val="24"/>
          <w:szCs w:val="24"/>
        </w:rPr>
        <w:t>Impact</w:t>
      </w:r>
      <w:r w:rsidRPr="00F70719">
        <w:rPr>
          <w:spacing w:val="-2"/>
          <w:sz w:val="24"/>
          <w:szCs w:val="24"/>
        </w:rPr>
        <w:t xml:space="preserve"> </w:t>
      </w:r>
      <w:r w:rsidRPr="00F70719">
        <w:rPr>
          <w:sz w:val="24"/>
          <w:szCs w:val="24"/>
        </w:rPr>
        <w:t>test</w:t>
      </w:r>
    </w:p>
    <w:p w:rsidR="002F6BE3" w:rsidRPr="00F70719" w:rsidRDefault="002F6BE3" w:rsidP="00235A4F">
      <w:pPr>
        <w:pStyle w:val="ListParagraph"/>
        <w:numPr>
          <w:ilvl w:val="2"/>
          <w:numId w:val="4"/>
        </w:numPr>
        <w:tabs>
          <w:tab w:val="left" w:pos="939"/>
          <w:tab w:val="left" w:pos="940"/>
        </w:tabs>
        <w:ind w:firstLine="376"/>
        <w:rPr>
          <w:sz w:val="24"/>
          <w:szCs w:val="24"/>
        </w:rPr>
      </w:pPr>
      <w:r w:rsidRPr="00F70719">
        <w:rPr>
          <w:sz w:val="24"/>
          <w:szCs w:val="24"/>
        </w:rPr>
        <w:t>Water absorption</w:t>
      </w:r>
      <w:r w:rsidRPr="00F70719">
        <w:rPr>
          <w:spacing w:val="-1"/>
          <w:sz w:val="24"/>
          <w:szCs w:val="24"/>
        </w:rPr>
        <w:t xml:space="preserve"> </w:t>
      </w:r>
      <w:r w:rsidRPr="00F70719">
        <w:rPr>
          <w:sz w:val="24"/>
          <w:szCs w:val="24"/>
        </w:rPr>
        <w:t>test</w:t>
      </w:r>
    </w:p>
    <w:p w:rsidR="002F6BE3" w:rsidRPr="00F70719" w:rsidRDefault="002F6BE3" w:rsidP="00235A4F">
      <w:pPr>
        <w:pStyle w:val="BodyText"/>
        <w:rPr>
          <w:sz w:val="24"/>
          <w:szCs w:val="24"/>
        </w:rPr>
      </w:pPr>
    </w:p>
    <w:p w:rsidR="00BC7951" w:rsidRPr="00F70719" w:rsidRDefault="00BC7951" w:rsidP="00235A4F">
      <w:pPr>
        <w:tabs>
          <w:tab w:val="left" w:pos="939"/>
          <w:tab w:val="left" w:pos="940"/>
        </w:tabs>
        <w:rPr>
          <w:sz w:val="24"/>
          <w:szCs w:val="24"/>
        </w:rPr>
      </w:pPr>
      <w:r w:rsidRPr="00F70719">
        <w:rPr>
          <w:sz w:val="24"/>
          <w:szCs w:val="24"/>
        </w:rPr>
        <w:t>So also, with a specific end goal to decide the workability of solid we led the accompanying test</w:t>
      </w:r>
    </w:p>
    <w:p w:rsidR="00BC7951" w:rsidRPr="00F70719" w:rsidRDefault="00BC7951" w:rsidP="00235A4F">
      <w:pPr>
        <w:pStyle w:val="ListParagraph"/>
        <w:rPr>
          <w:sz w:val="24"/>
          <w:szCs w:val="24"/>
        </w:rPr>
      </w:pPr>
    </w:p>
    <w:p w:rsidR="002F6BE3" w:rsidRPr="00F70719" w:rsidRDefault="00BC7951" w:rsidP="00235A4F">
      <w:pPr>
        <w:pStyle w:val="ListParagraph"/>
        <w:numPr>
          <w:ilvl w:val="2"/>
          <w:numId w:val="4"/>
        </w:numPr>
        <w:tabs>
          <w:tab w:val="left" w:pos="939"/>
          <w:tab w:val="left" w:pos="940"/>
        </w:tabs>
        <w:ind w:firstLine="376"/>
        <w:rPr>
          <w:sz w:val="24"/>
          <w:szCs w:val="24"/>
        </w:rPr>
      </w:pPr>
      <w:r w:rsidRPr="00F70719">
        <w:rPr>
          <w:sz w:val="24"/>
          <w:szCs w:val="24"/>
        </w:rPr>
        <w:t>Slump test</w:t>
      </w:r>
    </w:p>
    <w:p w:rsidR="00BC7951" w:rsidRPr="00F70719" w:rsidRDefault="00BC7951" w:rsidP="00235A4F">
      <w:pPr>
        <w:pStyle w:val="ListParagraph"/>
        <w:tabs>
          <w:tab w:val="left" w:pos="939"/>
          <w:tab w:val="left" w:pos="940"/>
        </w:tabs>
        <w:ind w:left="579" w:firstLine="0"/>
        <w:rPr>
          <w:sz w:val="24"/>
          <w:szCs w:val="24"/>
        </w:rPr>
      </w:pPr>
    </w:p>
    <w:p w:rsidR="002F6BE3" w:rsidRPr="00F70719" w:rsidRDefault="00BC7951" w:rsidP="00235A4F">
      <w:pPr>
        <w:rPr>
          <w:sz w:val="24"/>
          <w:szCs w:val="24"/>
        </w:rPr>
      </w:pPr>
      <w:r w:rsidRPr="00F70719">
        <w:rPr>
          <w:sz w:val="24"/>
          <w:szCs w:val="24"/>
        </w:rPr>
        <w:t>So likewise, with a particular true objective to choose the workability of strong we drove the going with test</w:t>
      </w:r>
    </w:p>
    <w:p w:rsidR="00BC7951" w:rsidRPr="00F70719" w:rsidRDefault="00BC7951" w:rsidP="00235A4F">
      <w:pPr>
        <w:rPr>
          <w:sz w:val="24"/>
          <w:szCs w:val="24"/>
        </w:rPr>
      </w:pPr>
    </w:p>
    <w:p w:rsidR="00BC7951" w:rsidRPr="00F70719" w:rsidRDefault="00BC7951" w:rsidP="00235A4F">
      <w:pPr>
        <w:rPr>
          <w:sz w:val="24"/>
          <w:szCs w:val="24"/>
        </w:rPr>
      </w:pPr>
      <w:r w:rsidRPr="00F70719">
        <w:rPr>
          <w:sz w:val="24"/>
          <w:szCs w:val="24"/>
        </w:rPr>
        <w:t>Compression</w:t>
      </w:r>
      <w:r w:rsidRPr="00F70719">
        <w:rPr>
          <w:spacing w:val="-6"/>
          <w:sz w:val="24"/>
          <w:szCs w:val="24"/>
        </w:rPr>
        <w:t xml:space="preserve"> </w:t>
      </w:r>
      <w:r w:rsidRPr="00F70719">
        <w:rPr>
          <w:sz w:val="24"/>
          <w:szCs w:val="24"/>
        </w:rPr>
        <w:t>test Laboratory test results Sieve analysis</w:t>
      </w:r>
      <w:r w:rsidRPr="00F70719">
        <w:rPr>
          <w:spacing w:val="-3"/>
          <w:sz w:val="24"/>
          <w:szCs w:val="24"/>
        </w:rPr>
        <w:t xml:space="preserve"> </w:t>
      </w:r>
      <w:r w:rsidRPr="00F70719">
        <w:rPr>
          <w:sz w:val="24"/>
          <w:szCs w:val="24"/>
        </w:rPr>
        <w:t>test</w:t>
      </w:r>
    </w:p>
    <w:tbl>
      <w:tblPr>
        <w:tblW w:w="5143"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824"/>
        <w:gridCol w:w="858"/>
        <w:gridCol w:w="857"/>
        <w:gridCol w:w="1145"/>
        <w:gridCol w:w="801"/>
      </w:tblGrid>
      <w:tr w:rsidR="00BC7951" w:rsidRPr="00F70719" w:rsidTr="00BC7951">
        <w:trPr>
          <w:trHeight w:val="918"/>
        </w:trPr>
        <w:tc>
          <w:tcPr>
            <w:tcW w:w="658" w:type="dxa"/>
          </w:tcPr>
          <w:p w:rsidR="00BC7951" w:rsidRPr="00F70719" w:rsidRDefault="00BC7951" w:rsidP="00235A4F">
            <w:pPr>
              <w:pStyle w:val="TableParagraph"/>
              <w:spacing w:line="240" w:lineRule="auto"/>
              <w:rPr>
                <w:sz w:val="24"/>
                <w:szCs w:val="24"/>
              </w:rPr>
            </w:pPr>
            <w:r w:rsidRPr="00F70719">
              <w:rPr>
                <w:sz w:val="24"/>
                <w:szCs w:val="24"/>
              </w:rPr>
              <w:t>IS</w:t>
            </w:r>
          </w:p>
          <w:p w:rsidR="00BC7951" w:rsidRPr="00F70719" w:rsidRDefault="00BC7951" w:rsidP="00235A4F">
            <w:pPr>
              <w:pStyle w:val="TableParagraph"/>
              <w:spacing w:line="240" w:lineRule="auto"/>
              <w:ind w:right="96"/>
              <w:rPr>
                <w:sz w:val="24"/>
                <w:szCs w:val="24"/>
              </w:rPr>
            </w:pPr>
            <w:r w:rsidRPr="00F70719">
              <w:rPr>
                <w:sz w:val="24"/>
                <w:szCs w:val="24"/>
              </w:rPr>
              <w:t>Siev e No.</w:t>
            </w:r>
          </w:p>
        </w:tc>
        <w:tc>
          <w:tcPr>
            <w:tcW w:w="824" w:type="dxa"/>
          </w:tcPr>
          <w:p w:rsidR="00BC7951" w:rsidRPr="00F70719" w:rsidRDefault="00BC7951" w:rsidP="00235A4F">
            <w:pPr>
              <w:pStyle w:val="TableParagraph"/>
              <w:spacing w:line="240" w:lineRule="auto"/>
              <w:ind w:right="116"/>
              <w:rPr>
                <w:sz w:val="24"/>
                <w:szCs w:val="24"/>
              </w:rPr>
            </w:pPr>
            <w:r w:rsidRPr="00F70719">
              <w:rPr>
                <w:sz w:val="24"/>
                <w:szCs w:val="24"/>
              </w:rPr>
              <w:t>Particl e</w:t>
            </w:r>
          </w:p>
          <w:p w:rsidR="00BC7951" w:rsidRPr="00F70719" w:rsidRDefault="00BC7951" w:rsidP="00235A4F">
            <w:pPr>
              <w:pStyle w:val="TableParagraph"/>
              <w:spacing w:line="240" w:lineRule="auto"/>
              <w:rPr>
                <w:sz w:val="24"/>
                <w:szCs w:val="24"/>
              </w:rPr>
            </w:pPr>
            <w:r w:rsidRPr="00F70719">
              <w:rPr>
                <w:sz w:val="24"/>
                <w:szCs w:val="24"/>
              </w:rPr>
              <w:t>Size’D (mm)</w:t>
            </w:r>
          </w:p>
        </w:tc>
        <w:tc>
          <w:tcPr>
            <w:tcW w:w="858" w:type="dxa"/>
          </w:tcPr>
          <w:p w:rsidR="00BC7951" w:rsidRPr="00F70719" w:rsidRDefault="00BC7951" w:rsidP="00235A4F">
            <w:pPr>
              <w:pStyle w:val="TableParagraph"/>
              <w:spacing w:line="240" w:lineRule="auto"/>
              <w:ind w:left="106" w:right="83"/>
              <w:rPr>
                <w:sz w:val="24"/>
                <w:szCs w:val="24"/>
              </w:rPr>
            </w:pPr>
            <w:r w:rsidRPr="00F70719">
              <w:rPr>
                <w:sz w:val="24"/>
                <w:szCs w:val="24"/>
              </w:rPr>
              <w:t>Mass of CA</w:t>
            </w:r>
          </w:p>
          <w:p w:rsidR="00BC7951" w:rsidRPr="00F70719" w:rsidRDefault="00BC7951" w:rsidP="00235A4F">
            <w:pPr>
              <w:pStyle w:val="TableParagraph"/>
              <w:spacing w:line="240" w:lineRule="auto"/>
              <w:ind w:left="106" w:right="145"/>
              <w:rPr>
                <w:sz w:val="24"/>
                <w:szCs w:val="24"/>
              </w:rPr>
            </w:pPr>
            <w:r w:rsidRPr="00F70719">
              <w:rPr>
                <w:w w:val="95"/>
                <w:sz w:val="24"/>
                <w:szCs w:val="24"/>
              </w:rPr>
              <w:t xml:space="preserve">retaine </w:t>
            </w:r>
            <w:r w:rsidRPr="00F70719">
              <w:rPr>
                <w:sz w:val="24"/>
                <w:szCs w:val="24"/>
              </w:rPr>
              <w:t>d</w:t>
            </w:r>
          </w:p>
        </w:tc>
        <w:tc>
          <w:tcPr>
            <w:tcW w:w="857" w:type="dxa"/>
          </w:tcPr>
          <w:p w:rsidR="00BC7951" w:rsidRPr="00F70719" w:rsidRDefault="00BC7951" w:rsidP="00235A4F">
            <w:pPr>
              <w:pStyle w:val="TableParagraph"/>
              <w:spacing w:line="240" w:lineRule="auto"/>
              <w:ind w:left="106" w:right="152"/>
              <w:jc w:val="both"/>
              <w:rPr>
                <w:sz w:val="24"/>
                <w:szCs w:val="24"/>
              </w:rPr>
            </w:pPr>
            <w:r w:rsidRPr="00F70719">
              <w:rPr>
                <w:w w:val="95"/>
                <w:sz w:val="24"/>
                <w:szCs w:val="24"/>
              </w:rPr>
              <w:t xml:space="preserve">%Mass </w:t>
            </w:r>
            <w:r w:rsidRPr="00F70719">
              <w:rPr>
                <w:sz w:val="24"/>
                <w:szCs w:val="24"/>
              </w:rPr>
              <w:t>retaine d</w:t>
            </w:r>
          </w:p>
        </w:tc>
        <w:tc>
          <w:tcPr>
            <w:tcW w:w="1145" w:type="dxa"/>
          </w:tcPr>
          <w:p w:rsidR="00BC7951" w:rsidRPr="00F70719" w:rsidRDefault="00BC7951" w:rsidP="00235A4F">
            <w:pPr>
              <w:pStyle w:val="TableParagraph"/>
              <w:spacing w:line="240" w:lineRule="auto"/>
              <w:ind w:left="105" w:right="165"/>
              <w:rPr>
                <w:sz w:val="24"/>
                <w:szCs w:val="24"/>
              </w:rPr>
            </w:pPr>
            <w:r w:rsidRPr="00F70719">
              <w:rPr>
                <w:sz w:val="24"/>
                <w:szCs w:val="24"/>
              </w:rPr>
              <w:t>Cumulativ</w:t>
            </w:r>
            <w:r w:rsidRPr="00F70719">
              <w:rPr>
                <w:w w:val="99"/>
                <w:sz w:val="24"/>
                <w:szCs w:val="24"/>
              </w:rPr>
              <w:t xml:space="preserve"> </w:t>
            </w:r>
            <w:r w:rsidRPr="00F70719">
              <w:rPr>
                <w:sz w:val="24"/>
                <w:szCs w:val="24"/>
              </w:rPr>
              <w:t>e % retained</w:t>
            </w:r>
          </w:p>
        </w:tc>
        <w:tc>
          <w:tcPr>
            <w:tcW w:w="801" w:type="dxa"/>
          </w:tcPr>
          <w:p w:rsidR="00BC7951" w:rsidRPr="00F70719" w:rsidRDefault="00BC7951" w:rsidP="00235A4F">
            <w:pPr>
              <w:pStyle w:val="TableParagraph"/>
              <w:spacing w:line="240" w:lineRule="auto"/>
              <w:ind w:left="106" w:right="142"/>
              <w:rPr>
                <w:sz w:val="24"/>
                <w:szCs w:val="24"/>
              </w:rPr>
            </w:pPr>
            <w:r w:rsidRPr="00F70719">
              <w:rPr>
                <w:w w:val="95"/>
                <w:sz w:val="24"/>
                <w:szCs w:val="24"/>
              </w:rPr>
              <w:t xml:space="preserve">%Fine </w:t>
            </w:r>
            <w:r w:rsidRPr="00F70719">
              <w:rPr>
                <w:sz w:val="24"/>
                <w:szCs w:val="24"/>
              </w:rPr>
              <w:t>r</w:t>
            </w:r>
          </w:p>
        </w:tc>
      </w:tr>
      <w:tr w:rsidR="00BC7951" w:rsidRPr="00F70719" w:rsidTr="00BC7951">
        <w:trPr>
          <w:trHeight w:val="230"/>
        </w:trPr>
        <w:tc>
          <w:tcPr>
            <w:tcW w:w="658" w:type="dxa"/>
          </w:tcPr>
          <w:p w:rsidR="00BC7951" w:rsidRPr="00F70719" w:rsidRDefault="00BC7951" w:rsidP="00235A4F">
            <w:pPr>
              <w:pStyle w:val="TableParagraph"/>
              <w:spacing w:line="240" w:lineRule="auto"/>
              <w:rPr>
                <w:sz w:val="24"/>
                <w:szCs w:val="24"/>
              </w:rPr>
            </w:pPr>
            <w:r w:rsidRPr="00F70719">
              <w:rPr>
                <w:sz w:val="24"/>
                <w:szCs w:val="24"/>
              </w:rPr>
              <w:t>20</w:t>
            </w:r>
          </w:p>
        </w:tc>
        <w:tc>
          <w:tcPr>
            <w:tcW w:w="824" w:type="dxa"/>
          </w:tcPr>
          <w:p w:rsidR="00BC7951" w:rsidRPr="00F70719" w:rsidRDefault="00BC7951" w:rsidP="00235A4F">
            <w:pPr>
              <w:pStyle w:val="TableParagraph"/>
              <w:spacing w:line="240" w:lineRule="auto"/>
              <w:rPr>
                <w:sz w:val="24"/>
                <w:szCs w:val="24"/>
              </w:rPr>
            </w:pPr>
            <w:r w:rsidRPr="00F70719">
              <w:rPr>
                <w:sz w:val="24"/>
                <w:szCs w:val="24"/>
              </w:rPr>
              <w:t>20</w:t>
            </w:r>
          </w:p>
        </w:tc>
        <w:tc>
          <w:tcPr>
            <w:tcW w:w="858" w:type="dxa"/>
          </w:tcPr>
          <w:p w:rsidR="00BC7951" w:rsidRPr="00F70719" w:rsidRDefault="00BC7951" w:rsidP="00235A4F">
            <w:pPr>
              <w:pStyle w:val="TableParagraph"/>
              <w:spacing w:line="240" w:lineRule="auto"/>
              <w:ind w:left="106"/>
              <w:rPr>
                <w:sz w:val="24"/>
                <w:szCs w:val="24"/>
              </w:rPr>
            </w:pPr>
            <w:r w:rsidRPr="00F70719">
              <w:rPr>
                <w:w w:val="99"/>
                <w:sz w:val="24"/>
                <w:szCs w:val="24"/>
              </w:rPr>
              <w:t>0</w:t>
            </w:r>
          </w:p>
        </w:tc>
        <w:tc>
          <w:tcPr>
            <w:tcW w:w="857" w:type="dxa"/>
          </w:tcPr>
          <w:p w:rsidR="00BC7951" w:rsidRPr="00F70719" w:rsidRDefault="00BC7951" w:rsidP="00235A4F">
            <w:pPr>
              <w:pStyle w:val="TableParagraph"/>
              <w:spacing w:line="240" w:lineRule="auto"/>
              <w:ind w:left="106"/>
              <w:rPr>
                <w:sz w:val="24"/>
                <w:szCs w:val="24"/>
              </w:rPr>
            </w:pPr>
            <w:r w:rsidRPr="00F70719">
              <w:rPr>
                <w:w w:val="99"/>
                <w:sz w:val="24"/>
                <w:szCs w:val="24"/>
              </w:rPr>
              <w:t>0</w:t>
            </w:r>
          </w:p>
        </w:tc>
        <w:tc>
          <w:tcPr>
            <w:tcW w:w="1145" w:type="dxa"/>
          </w:tcPr>
          <w:p w:rsidR="00BC7951" w:rsidRPr="00F70719" w:rsidRDefault="00BC7951" w:rsidP="00235A4F">
            <w:pPr>
              <w:pStyle w:val="TableParagraph"/>
              <w:spacing w:line="240" w:lineRule="auto"/>
              <w:ind w:left="105"/>
              <w:rPr>
                <w:sz w:val="24"/>
                <w:szCs w:val="24"/>
              </w:rPr>
            </w:pPr>
            <w:r w:rsidRPr="00F70719">
              <w:rPr>
                <w:w w:val="99"/>
                <w:sz w:val="24"/>
                <w:szCs w:val="24"/>
              </w:rPr>
              <w:t>0</w:t>
            </w:r>
          </w:p>
        </w:tc>
        <w:tc>
          <w:tcPr>
            <w:tcW w:w="801" w:type="dxa"/>
          </w:tcPr>
          <w:p w:rsidR="00BC7951" w:rsidRPr="00F70719" w:rsidRDefault="00BC7951" w:rsidP="00235A4F">
            <w:pPr>
              <w:pStyle w:val="TableParagraph"/>
              <w:spacing w:line="240" w:lineRule="auto"/>
              <w:ind w:left="106"/>
              <w:rPr>
                <w:sz w:val="24"/>
                <w:szCs w:val="24"/>
              </w:rPr>
            </w:pPr>
            <w:r w:rsidRPr="00F70719">
              <w:rPr>
                <w:sz w:val="24"/>
                <w:szCs w:val="24"/>
              </w:rPr>
              <w:t>100</w:t>
            </w:r>
          </w:p>
        </w:tc>
      </w:tr>
      <w:tr w:rsidR="00BC7951" w:rsidRPr="00F70719" w:rsidTr="00BC7951">
        <w:trPr>
          <w:trHeight w:val="230"/>
        </w:trPr>
        <w:tc>
          <w:tcPr>
            <w:tcW w:w="658" w:type="dxa"/>
          </w:tcPr>
          <w:p w:rsidR="00BC7951" w:rsidRPr="00F70719" w:rsidRDefault="00BC7951" w:rsidP="00235A4F">
            <w:pPr>
              <w:pStyle w:val="TableParagraph"/>
              <w:spacing w:line="240" w:lineRule="auto"/>
              <w:rPr>
                <w:sz w:val="24"/>
                <w:szCs w:val="24"/>
              </w:rPr>
            </w:pPr>
            <w:r w:rsidRPr="00F70719">
              <w:rPr>
                <w:sz w:val="24"/>
                <w:szCs w:val="24"/>
              </w:rPr>
              <w:t>16</w:t>
            </w:r>
          </w:p>
        </w:tc>
        <w:tc>
          <w:tcPr>
            <w:tcW w:w="824" w:type="dxa"/>
          </w:tcPr>
          <w:p w:rsidR="00BC7951" w:rsidRPr="00F70719" w:rsidRDefault="00BC7951" w:rsidP="00235A4F">
            <w:pPr>
              <w:pStyle w:val="TableParagraph"/>
              <w:spacing w:line="240" w:lineRule="auto"/>
              <w:rPr>
                <w:sz w:val="24"/>
                <w:szCs w:val="24"/>
              </w:rPr>
            </w:pPr>
            <w:r w:rsidRPr="00F70719">
              <w:rPr>
                <w:sz w:val="24"/>
                <w:szCs w:val="24"/>
              </w:rPr>
              <w:t>16</w:t>
            </w:r>
          </w:p>
        </w:tc>
        <w:tc>
          <w:tcPr>
            <w:tcW w:w="858" w:type="dxa"/>
          </w:tcPr>
          <w:p w:rsidR="00BC7951" w:rsidRPr="00F70719" w:rsidRDefault="00BC7951" w:rsidP="00235A4F">
            <w:pPr>
              <w:pStyle w:val="TableParagraph"/>
              <w:spacing w:line="240" w:lineRule="auto"/>
              <w:ind w:left="106"/>
              <w:rPr>
                <w:sz w:val="24"/>
                <w:szCs w:val="24"/>
              </w:rPr>
            </w:pPr>
            <w:r w:rsidRPr="00F70719">
              <w:rPr>
                <w:sz w:val="24"/>
                <w:szCs w:val="24"/>
              </w:rPr>
              <w:t>423</w:t>
            </w:r>
          </w:p>
        </w:tc>
        <w:tc>
          <w:tcPr>
            <w:tcW w:w="857" w:type="dxa"/>
          </w:tcPr>
          <w:p w:rsidR="00BC7951" w:rsidRPr="00F70719" w:rsidRDefault="00BC7951" w:rsidP="00235A4F">
            <w:pPr>
              <w:pStyle w:val="TableParagraph"/>
              <w:spacing w:line="240" w:lineRule="auto"/>
              <w:ind w:left="106"/>
              <w:rPr>
                <w:sz w:val="24"/>
                <w:szCs w:val="24"/>
              </w:rPr>
            </w:pPr>
            <w:r w:rsidRPr="00F70719">
              <w:rPr>
                <w:sz w:val="24"/>
                <w:szCs w:val="24"/>
              </w:rPr>
              <w:t>21.15</w:t>
            </w:r>
          </w:p>
        </w:tc>
        <w:tc>
          <w:tcPr>
            <w:tcW w:w="1145" w:type="dxa"/>
          </w:tcPr>
          <w:p w:rsidR="00BC7951" w:rsidRPr="00F70719" w:rsidRDefault="00BC7951" w:rsidP="00235A4F">
            <w:pPr>
              <w:pStyle w:val="TableParagraph"/>
              <w:spacing w:line="240" w:lineRule="auto"/>
              <w:ind w:left="105"/>
              <w:rPr>
                <w:sz w:val="24"/>
                <w:szCs w:val="24"/>
              </w:rPr>
            </w:pPr>
            <w:r w:rsidRPr="00F70719">
              <w:rPr>
                <w:sz w:val="24"/>
                <w:szCs w:val="24"/>
              </w:rPr>
              <w:t>21.5</w:t>
            </w:r>
          </w:p>
        </w:tc>
        <w:tc>
          <w:tcPr>
            <w:tcW w:w="801" w:type="dxa"/>
          </w:tcPr>
          <w:p w:rsidR="00BC7951" w:rsidRPr="00F70719" w:rsidRDefault="00BC7951" w:rsidP="00235A4F">
            <w:pPr>
              <w:pStyle w:val="TableParagraph"/>
              <w:spacing w:line="240" w:lineRule="auto"/>
              <w:ind w:left="106"/>
              <w:rPr>
                <w:sz w:val="24"/>
                <w:szCs w:val="24"/>
              </w:rPr>
            </w:pPr>
            <w:r w:rsidRPr="00F70719">
              <w:rPr>
                <w:sz w:val="24"/>
                <w:szCs w:val="24"/>
              </w:rPr>
              <w:t>78.5</w:t>
            </w:r>
          </w:p>
        </w:tc>
      </w:tr>
      <w:tr w:rsidR="00BC7951" w:rsidRPr="00F70719" w:rsidTr="00BC7951">
        <w:trPr>
          <w:trHeight w:val="230"/>
        </w:trPr>
        <w:tc>
          <w:tcPr>
            <w:tcW w:w="658" w:type="dxa"/>
          </w:tcPr>
          <w:p w:rsidR="00BC7951" w:rsidRPr="00F70719" w:rsidRDefault="00BC7951" w:rsidP="00235A4F">
            <w:pPr>
              <w:pStyle w:val="TableParagraph"/>
              <w:spacing w:line="240" w:lineRule="auto"/>
              <w:rPr>
                <w:sz w:val="24"/>
                <w:szCs w:val="24"/>
              </w:rPr>
            </w:pPr>
            <w:r w:rsidRPr="00F70719">
              <w:rPr>
                <w:sz w:val="24"/>
                <w:szCs w:val="24"/>
              </w:rPr>
              <w:t>12.5</w:t>
            </w:r>
          </w:p>
        </w:tc>
        <w:tc>
          <w:tcPr>
            <w:tcW w:w="824" w:type="dxa"/>
          </w:tcPr>
          <w:p w:rsidR="00BC7951" w:rsidRPr="00F70719" w:rsidRDefault="00BC7951" w:rsidP="00235A4F">
            <w:pPr>
              <w:pStyle w:val="TableParagraph"/>
              <w:spacing w:line="240" w:lineRule="auto"/>
              <w:rPr>
                <w:sz w:val="24"/>
                <w:szCs w:val="24"/>
              </w:rPr>
            </w:pPr>
            <w:r w:rsidRPr="00F70719">
              <w:rPr>
                <w:sz w:val="24"/>
                <w:szCs w:val="24"/>
              </w:rPr>
              <w:t>12.5</w:t>
            </w:r>
          </w:p>
        </w:tc>
        <w:tc>
          <w:tcPr>
            <w:tcW w:w="858" w:type="dxa"/>
          </w:tcPr>
          <w:p w:rsidR="00BC7951" w:rsidRPr="00F70719" w:rsidRDefault="00BC7951" w:rsidP="00235A4F">
            <w:pPr>
              <w:pStyle w:val="TableParagraph"/>
              <w:spacing w:line="240" w:lineRule="auto"/>
              <w:ind w:left="106"/>
              <w:rPr>
                <w:sz w:val="24"/>
                <w:szCs w:val="24"/>
              </w:rPr>
            </w:pPr>
            <w:r w:rsidRPr="00F70719">
              <w:rPr>
                <w:sz w:val="24"/>
                <w:szCs w:val="24"/>
              </w:rPr>
              <w:t>786</w:t>
            </w:r>
          </w:p>
        </w:tc>
        <w:tc>
          <w:tcPr>
            <w:tcW w:w="857" w:type="dxa"/>
          </w:tcPr>
          <w:p w:rsidR="00BC7951" w:rsidRPr="00F70719" w:rsidRDefault="00BC7951" w:rsidP="00235A4F">
            <w:pPr>
              <w:pStyle w:val="TableParagraph"/>
              <w:spacing w:line="240" w:lineRule="auto"/>
              <w:ind w:left="106"/>
              <w:rPr>
                <w:sz w:val="24"/>
                <w:szCs w:val="24"/>
              </w:rPr>
            </w:pPr>
            <w:r w:rsidRPr="00F70719">
              <w:rPr>
                <w:sz w:val="24"/>
                <w:szCs w:val="24"/>
              </w:rPr>
              <w:t>39.3</w:t>
            </w:r>
          </w:p>
        </w:tc>
        <w:tc>
          <w:tcPr>
            <w:tcW w:w="1145" w:type="dxa"/>
          </w:tcPr>
          <w:p w:rsidR="00BC7951" w:rsidRPr="00F70719" w:rsidRDefault="00BC7951" w:rsidP="00235A4F">
            <w:pPr>
              <w:pStyle w:val="TableParagraph"/>
              <w:spacing w:line="240" w:lineRule="auto"/>
              <w:ind w:left="105"/>
              <w:rPr>
                <w:sz w:val="24"/>
                <w:szCs w:val="24"/>
              </w:rPr>
            </w:pPr>
            <w:r w:rsidRPr="00F70719">
              <w:rPr>
                <w:sz w:val="24"/>
                <w:szCs w:val="24"/>
              </w:rPr>
              <w:t>60.45</w:t>
            </w:r>
          </w:p>
        </w:tc>
        <w:tc>
          <w:tcPr>
            <w:tcW w:w="801" w:type="dxa"/>
          </w:tcPr>
          <w:p w:rsidR="00BC7951" w:rsidRPr="00F70719" w:rsidRDefault="00BC7951" w:rsidP="00235A4F">
            <w:pPr>
              <w:pStyle w:val="TableParagraph"/>
              <w:spacing w:line="240" w:lineRule="auto"/>
              <w:ind w:left="106"/>
              <w:rPr>
                <w:sz w:val="24"/>
                <w:szCs w:val="24"/>
              </w:rPr>
            </w:pPr>
            <w:r w:rsidRPr="00F70719">
              <w:rPr>
                <w:sz w:val="24"/>
                <w:szCs w:val="24"/>
              </w:rPr>
              <w:t>39.55</w:t>
            </w:r>
          </w:p>
        </w:tc>
      </w:tr>
      <w:tr w:rsidR="00BC7951" w:rsidRPr="00F70719" w:rsidTr="00BC7951">
        <w:trPr>
          <w:trHeight w:val="230"/>
        </w:trPr>
        <w:tc>
          <w:tcPr>
            <w:tcW w:w="658" w:type="dxa"/>
          </w:tcPr>
          <w:p w:rsidR="00BC7951" w:rsidRPr="00F70719" w:rsidRDefault="00BC7951" w:rsidP="00235A4F">
            <w:pPr>
              <w:pStyle w:val="TableParagraph"/>
              <w:spacing w:line="240" w:lineRule="auto"/>
              <w:rPr>
                <w:sz w:val="24"/>
                <w:szCs w:val="24"/>
              </w:rPr>
            </w:pPr>
            <w:r w:rsidRPr="00F70719">
              <w:rPr>
                <w:sz w:val="24"/>
                <w:szCs w:val="24"/>
              </w:rPr>
              <w:t>10</w:t>
            </w:r>
          </w:p>
        </w:tc>
        <w:tc>
          <w:tcPr>
            <w:tcW w:w="824" w:type="dxa"/>
          </w:tcPr>
          <w:p w:rsidR="00BC7951" w:rsidRPr="00F70719" w:rsidRDefault="00BC7951" w:rsidP="00235A4F">
            <w:pPr>
              <w:pStyle w:val="TableParagraph"/>
              <w:spacing w:line="240" w:lineRule="auto"/>
              <w:rPr>
                <w:sz w:val="24"/>
                <w:szCs w:val="24"/>
              </w:rPr>
            </w:pPr>
            <w:r w:rsidRPr="00F70719">
              <w:rPr>
                <w:sz w:val="24"/>
                <w:szCs w:val="24"/>
              </w:rPr>
              <w:t>10</w:t>
            </w:r>
          </w:p>
        </w:tc>
        <w:tc>
          <w:tcPr>
            <w:tcW w:w="858" w:type="dxa"/>
          </w:tcPr>
          <w:p w:rsidR="00BC7951" w:rsidRPr="00F70719" w:rsidRDefault="00BC7951" w:rsidP="00235A4F">
            <w:pPr>
              <w:pStyle w:val="TableParagraph"/>
              <w:spacing w:line="240" w:lineRule="auto"/>
              <w:ind w:left="106"/>
              <w:rPr>
                <w:sz w:val="24"/>
                <w:szCs w:val="24"/>
              </w:rPr>
            </w:pPr>
            <w:r w:rsidRPr="00F70719">
              <w:rPr>
                <w:sz w:val="24"/>
                <w:szCs w:val="24"/>
              </w:rPr>
              <w:t>700</w:t>
            </w:r>
          </w:p>
        </w:tc>
        <w:tc>
          <w:tcPr>
            <w:tcW w:w="857" w:type="dxa"/>
          </w:tcPr>
          <w:p w:rsidR="00BC7951" w:rsidRPr="00F70719" w:rsidRDefault="00BC7951" w:rsidP="00235A4F">
            <w:pPr>
              <w:pStyle w:val="TableParagraph"/>
              <w:spacing w:line="240" w:lineRule="auto"/>
              <w:ind w:left="106"/>
              <w:rPr>
                <w:sz w:val="24"/>
                <w:szCs w:val="24"/>
              </w:rPr>
            </w:pPr>
            <w:r w:rsidRPr="00F70719">
              <w:rPr>
                <w:sz w:val="24"/>
                <w:szCs w:val="24"/>
              </w:rPr>
              <w:t>35</w:t>
            </w:r>
          </w:p>
        </w:tc>
        <w:tc>
          <w:tcPr>
            <w:tcW w:w="1145" w:type="dxa"/>
          </w:tcPr>
          <w:p w:rsidR="00BC7951" w:rsidRPr="00F70719" w:rsidRDefault="00BC7951" w:rsidP="00235A4F">
            <w:pPr>
              <w:pStyle w:val="TableParagraph"/>
              <w:spacing w:line="240" w:lineRule="auto"/>
              <w:ind w:left="105"/>
              <w:rPr>
                <w:sz w:val="24"/>
                <w:szCs w:val="24"/>
              </w:rPr>
            </w:pPr>
            <w:r w:rsidRPr="00F70719">
              <w:rPr>
                <w:sz w:val="24"/>
                <w:szCs w:val="24"/>
              </w:rPr>
              <w:t>95.45</w:t>
            </w:r>
          </w:p>
        </w:tc>
        <w:tc>
          <w:tcPr>
            <w:tcW w:w="801" w:type="dxa"/>
          </w:tcPr>
          <w:p w:rsidR="00BC7951" w:rsidRPr="00F70719" w:rsidRDefault="00BC7951" w:rsidP="00235A4F">
            <w:pPr>
              <w:pStyle w:val="TableParagraph"/>
              <w:spacing w:line="240" w:lineRule="auto"/>
              <w:ind w:left="106"/>
              <w:rPr>
                <w:sz w:val="24"/>
                <w:szCs w:val="24"/>
              </w:rPr>
            </w:pPr>
            <w:r w:rsidRPr="00F70719">
              <w:rPr>
                <w:sz w:val="24"/>
                <w:szCs w:val="24"/>
              </w:rPr>
              <w:t>4.55</w:t>
            </w:r>
          </w:p>
        </w:tc>
      </w:tr>
      <w:tr w:rsidR="00BC7951" w:rsidRPr="00F70719" w:rsidTr="00BC7951">
        <w:trPr>
          <w:trHeight w:val="230"/>
        </w:trPr>
        <w:tc>
          <w:tcPr>
            <w:tcW w:w="658" w:type="dxa"/>
          </w:tcPr>
          <w:p w:rsidR="00BC7951" w:rsidRPr="00F70719" w:rsidRDefault="00BC7951" w:rsidP="00235A4F">
            <w:pPr>
              <w:pStyle w:val="TableParagraph"/>
              <w:spacing w:line="240" w:lineRule="auto"/>
              <w:rPr>
                <w:sz w:val="24"/>
                <w:szCs w:val="24"/>
              </w:rPr>
            </w:pPr>
            <w:r w:rsidRPr="00F70719">
              <w:rPr>
                <w:sz w:val="24"/>
                <w:szCs w:val="24"/>
              </w:rPr>
              <w:t>4.5</w:t>
            </w:r>
          </w:p>
        </w:tc>
        <w:tc>
          <w:tcPr>
            <w:tcW w:w="824" w:type="dxa"/>
          </w:tcPr>
          <w:p w:rsidR="00BC7951" w:rsidRPr="00F70719" w:rsidRDefault="00BC7951" w:rsidP="00235A4F">
            <w:pPr>
              <w:pStyle w:val="TableParagraph"/>
              <w:spacing w:line="240" w:lineRule="auto"/>
              <w:rPr>
                <w:sz w:val="24"/>
                <w:szCs w:val="24"/>
              </w:rPr>
            </w:pPr>
            <w:r w:rsidRPr="00F70719">
              <w:rPr>
                <w:sz w:val="24"/>
                <w:szCs w:val="24"/>
              </w:rPr>
              <w:t>4.5</w:t>
            </w:r>
          </w:p>
        </w:tc>
        <w:tc>
          <w:tcPr>
            <w:tcW w:w="858" w:type="dxa"/>
          </w:tcPr>
          <w:p w:rsidR="00BC7951" w:rsidRPr="00F70719" w:rsidRDefault="00BC7951" w:rsidP="00235A4F">
            <w:pPr>
              <w:pStyle w:val="TableParagraph"/>
              <w:spacing w:line="240" w:lineRule="auto"/>
              <w:ind w:left="106"/>
              <w:rPr>
                <w:sz w:val="24"/>
                <w:szCs w:val="24"/>
              </w:rPr>
            </w:pPr>
            <w:r w:rsidRPr="00F70719">
              <w:rPr>
                <w:sz w:val="24"/>
                <w:szCs w:val="24"/>
              </w:rPr>
              <w:t>91</w:t>
            </w:r>
          </w:p>
        </w:tc>
        <w:tc>
          <w:tcPr>
            <w:tcW w:w="857" w:type="dxa"/>
          </w:tcPr>
          <w:p w:rsidR="00BC7951" w:rsidRPr="00F70719" w:rsidRDefault="00BC7951" w:rsidP="00235A4F">
            <w:pPr>
              <w:pStyle w:val="TableParagraph"/>
              <w:spacing w:line="240" w:lineRule="auto"/>
              <w:ind w:left="106"/>
              <w:rPr>
                <w:sz w:val="24"/>
                <w:szCs w:val="24"/>
              </w:rPr>
            </w:pPr>
            <w:r w:rsidRPr="00F70719">
              <w:rPr>
                <w:sz w:val="24"/>
                <w:szCs w:val="24"/>
              </w:rPr>
              <w:t>4.55</w:t>
            </w:r>
          </w:p>
        </w:tc>
        <w:tc>
          <w:tcPr>
            <w:tcW w:w="1145" w:type="dxa"/>
          </w:tcPr>
          <w:p w:rsidR="00BC7951" w:rsidRPr="00F70719" w:rsidRDefault="00BC7951" w:rsidP="00235A4F">
            <w:pPr>
              <w:pStyle w:val="TableParagraph"/>
              <w:spacing w:line="240" w:lineRule="auto"/>
              <w:ind w:left="105"/>
              <w:rPr>
                <w:sz w:val="24"/>
                <w:szCs w:val="24"/>
              </w:rPr>
            </w:pPr>
            <w:r w:rsidRPr="00F70719">
              <w:rPr>
                <w:sz w:val="24"/>
                <w:szCs w:val="24"/>
              </w:rPr>
              <w:t>100</w:t>
            </w:r>
          </w:p>
        </w:tc>
        <w:tc>
          <w:tcPr>
            <w:tcW w:w="801" w:type="dxa"/>
          </w:tcPr>
          <w:p w:rsidR="00BC7951" w:rsidRPr="00F70719" w:rsidRDefault="00BC7951" w:rsidP="00235A4F">
            <w:pPr>
              <w:pStyle w:val="TableParagraph"/>
              <w:spacing w:line="240" w:lineRule="auto"/>
              <w:ind w:left="106"/>
              <w:rPr>
                <w:sz w:val="24"/>
                <w:szCs w:val="24"/>
              </w:rPr>
            </w:pPr>
            <w:r w:rsidRPr="00F70719">
              <w:rPr>
                <w:w w:val="99"/>
                <w:sz w:val="24"/>
                <w:szCs w:val="24"/>
              </w:rPr>
              <w:t>0</w:t>
            </w:r>
          </w:p>
        </w:tc>
      </w:tr>
      <w:tr w:rsidR="00BC7951" w:rsidRPr="00F70719" w:rsidTr="00BC7951">
        <w:trPr>
          <w:trHeight w:val="230"/>
        </w:trPr>
        <w:tc>
          <w:tcPr>
            <w:tcW w:w="658" w:type="dxa"/>
          </w:tcPr>
          <w:p w:rsidR="00BC7951" w:rsidRPr="00F70719" w:rsidRDefault="00BC7951" w:rsidP="00235A4F">
            <w:pPr>
              <w:pStyle w:val="TableParagraph"/>
              <w:spacing w:line="240" w:lineRule="auto"/>
              <w:rPr>
                <w:sz w:val="24"/>
                <w:szCs w:val="24"/>
              </w:rPr>
            </w:pPr>
            <w:r w:rsidRPr="00F70719">
              <w:rPr>
                <w:sz w:val="24"/>
                <w:szCs w:val="24"/>
              </w:rPr>
              <w:t>Pan</w:t>
            </w:r>
          </w:p>
        </w:tc>
        <w:tc>
          <w:tcPr>
            <w:tcW w:w="824" w:type="dxa"/>
          </w:tcPr>
          <w:p w:rsidR="00BC7951" w:rsidRPr="00F70719" w:rsidRDefault="00BC7951" w:rsidP="00235A4F">
            <w:pPr>
              <w:pStyle w:val="TableParagraph"/>
              <w:spacing w:line="240" w:lineRule="auto"/>
              <w:ind w:left="0"/>
              <w:rPr>
                <w:sz w:val="24"/>
                <w:szCs w:val="24"/>
              </w:rPr>
            </w:pPr>
          </w:p>
        </w:tc>
        <w:tc>
          <w:tcPr>
            <w:tcW w:w="858" w:type="dxa"/>
          </w:tcPr>
          <w:p w:rsidR="00BC7951" w:rsidRPr="00F70719" w:rsidRDefault="00BC7951" w:rsidP="00235A4F">
            <w:pPr>
              <w:pStyle w:val="TableParagraph"/>
              <w:spacing w:line="240" w:lineRule="auto"/>
              <w:ind w:left="106"/>
              <w:rPr>
                <w:sz w:val="24"/>
                <w:szCs w:val="24"/>
              </w:rPr>
            </w:pPr>
            <w:r w:rsidRPr="00F70719">
              <w:rPr>
                <w:w w:val="99"/>
                <w:sz w:val="24"/>
                <w:szCs w:val="24"/>
              </w:rPr>
              <w:t>0</w:t>
            </w:r>
          </w:p>
        </w:tc>
        <w:tc>
          <w:tcPr>
            <w:tcW w:w="857" w:type="dxa"/>
          </w:tcPr>
          <w:p w:rsidR="00BC7951" w:rsidRPr="00F70719" w:rsidRDefault="00BC7951" w:rsidP="00235A4F">
            <w:pPr>
              <w:pStyle w:val="TableParagraph"/>
              <w:spacing w:line="240" w:lineRule="auto"/>
              <w:ind w:left="106"/>
              <w:rPr>
                <w:sz w:val="24"/>
                <w:szCs w:val="24"/>
              </w:rPr>
            </w:pPr>
            <w:r w:rsidRPr="00F70719">
              <w:rPr>
                <w:w w:val="99"/>
                <w:sz w:val="24"/>
                <w:szCs w:val="24"/>
              </w:rPr>
              <w:t>0</w:t>
            </w:r>
          </w:p>
        </w:tc>
        <w:tc>
          <w:tcPr>
            <w:tcW w:w="1145" w:type="dxa"/>
          </w:tcPr>
          <w:p w:rsidR="00BC7951" w:rsidRPr="00F70719" w:rsidRDefault="00BC7951" w:rsidP="00235A4F">
            <w:pPr>
              <w:pStyle w:val="TableParagraph"/>
              <w:spacing w:line="240" w:lineRule="auto"/>
              <w:ind w:left="105"/>
              <w:rPr>
                <w:sz w:val="24"/>
                <w:szCs w:val="24"/>
              </w:rPr>
            </w:pPr>
            <w:r w:rsidRPr="00F70719">
              <w:rPr>
                <w:sz w:val="24"/>
                <w:szCs w:val="24"/>
              </w:rPr>
              <w:t>100</w:t>
            </w:r>
          </w:p>
        </w:tc>
        <w:tc>
          <w:tcPr>
            <w:tcW w:w="801" w:type="dxa"/>
          </w:tcPr>
          <w:p w:rsidR="00BC7951" w:rsidRPr="00F70719" w:rsidRDefault="00BC7951" w:rsidP="00235A4F">
            <w:pPr>
              <w:pStyle w:val="TableParagraph"/>
              <w:spacing w:line="240" w:lineRule="auto"/>
              <w:ind w:left="0"/>
              <w:rPr>
                <w:sz w:val="24"/>
                <w:szCs w:val="24"/>
              </w:rPr>
            </w:pPr>
          </w:p>
        </w:tc>
      </w:tr>
    </w:tbl>
    <w:p w:rsidR="00BC7951" w:rsidRPr="00F70719" w:rsidRDefault="00BC7951" w:rsidP="00235A4F">
      <w:pPr>
        <w:pStyle w:val="BodyText"/>
        <w:ind w:left="203" w:right="2"/>
        <w:rPr>
          <w:sz w:val="24"/>
          <w:szCs w:val="24"/>
        </w:rPr>
      </w:pPr>
      <w:r w:rsidRPr="00F70719">
        <w:rPr>
          <w:sz w:val="24"/>
          <w:szCs w:val="24"/>
        </w:rPr>
        <w:t>Mass of dry sample was 2000g. The grading of the normal aggregate was within the specified limits</w:t>
      </w:r>
    </w:p>
    <w:p w:rsidR="00BC7951" w:rsidRPr="00F70719" w:rsidRDefault="00BC7951" w:rsidP="00235A4F">
      <w:pPr>
        <w:pStyle w:val="BodyText"/>
        <w:ind w:left="202"/>
        <w:rPr>
          <w:sz w:val="24"/>
          <w:szCs w:val="24"/>
        </w:rPr>
      </w:pPr>
      <w:r w:rsidRPr="00F70719">
        <w:rPr>
          <w:noProof/>
          <w:sz w:val="24"/>
          <w:szCs w:val="24"/>
          <w:lang w:bidi="ar-SA"/>
        </w:rPr>
        <w:drawing>
          <wp:inline distT="0" distB="0" distL="0" distR="0">
            <wp:extent cx="3226672" cy="15129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226672" cy="1512951"/>
                    </a:xfrm>
                    <a:prstGeom prst="rect">
                      <a:avLst/>
                    </a:prstGeom>
                  </pic:spPr>
                </pic:pic>
              </a:graphicData>
            </a:graphic>
          </wp:inline>
        </w:drawing>
      </w:r>
    </w:p>
    <w:p w:rsidR="00BC7951" w:rsidRPr="00F70719" w:rsidRDefault="00BC7951" w:rsidP="00235A4F">
      <w:pPr>
        <w:rPr>
          <w:sz w:val="24"/>
          <w:szCs w:val="24"/>
        </w:rPr>
      </w:pPr>
    </w:p>
    <w:p w:rsidR="00D61EB5" w:rsidRPr="00F70719" w:rsidRDefault="00D61EB5" w:rsidP="00235A4F">
      <w:pPr>
        <w:rPr>
          <w:sz w:val="24"/>
          <w:szCs w:val="24"/>
        </w:rPr>
      </w:pPr>
    </w:p>
    <w:p w:rsidR="00D61EB5" w:rsidRPr="00F70719" w:rsidRDefault="00D61EB5" w:rsidP="00235A4F">
      <w:pPr>
        <w:rPr>
          <w:sz w:val="24"/>
          <w:szCs w:val="24"/>
        </w:rPr>
      </w:pPr>
    </w:p>
    <w:p w:rsidR="00D61EB5" w:rsidRPr="00F70719" w:rsidRDefault="00D61EB5" w:rsidP="00235A4F">
      <w:pPr>
        <w:rPr>
          <w:sz w:val="24"/>
          <w:szCs w:val="24"/>
        </w:rPr>
      </w:pPr>
    </w:p>
    <w:p w:rsidR="00D61EB5" w:rsidRPr="00F70719" w:rsidRDefault="00D61EB5" w:rsidP="00235A4F">
      <w:pPr>
        <w:rPr>
          <w:sz w:val="24"/>
          <w:szCs w:val="24"/>
        </w:rPr>
      </w:pP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18"/>
        <w:gridCol w:w="859"/>
        <w:gridCol w:w="858"/>
        <w:gridCol w:w="1156"/>
        <w:gridCol w:w="827"/>
      </w:tblGrid>
      <w:tr w:rsidR="00BC7951" w:rsidRPr="00F70719" w:rsidTr="00777066">
        <w:trPr>
          <w:trHeight w:val="1245"/>
        </w:trPr>
        <w:tc>
          <w:tcPr>
            <w:tcW w:w="715" w:type="dxa"/>
          </w:tcPr>
          <w:p w:rsidR="00BC7951" w:rsidRPr="00F70719" w:rsidRDefault="00BC7951" w:rsidP="00235A4F">
            <w:pPr>
              <w:pStyle w:val="TableParagraph"/>
              <w:spacing w:line="240" w:lineRule="auto"/>
              <w:rPr>
                <w:sz w:val="24"/>
                <w:szCs w:val="24"/>
              </w:rPr>
            </w:pPr>
            <w:r w:rsidRPr="00F70719">
              <w:rPr>
                <w:sz w:val="24"/>
                <w:szCs w:val="24"/>
              </w:rPr>
              <w:lastRenderedPageBreak/>
              <w:t>IS</w:t>
            </w:r>
          </w:p>
          <w:p w:rsidR="00BC7951" w:rsidRPr="00F70719" w:rsidRDefault="00BC7951" w:rsidP="00235A4F">
            <w:pPr>
              <w:pStyle w:val="TableParagraph"/>
              <w:spacing w:line="240" w:lineRule="auto"/>
              <w:rPr>
                <w:sz w:val="24"/>
                <w:szCs w:val="24"/>
              </w:rPr>
            </w:pPr>
            <w:r w:rsidRPr="00F70719">
              <w:rPr>
                <w:w w:val="95"/>
                <w:sz w:val="24"/>
                <w:szCs w:val="24"/>
              </w:rPr>
              <w:t xml:space="preserve">Sieve </w:t>
            </w:r>
            <w:r w:rsidRPr="00F70719">
              <w:rPr>
                <w:sz w:val="24"/>
                <w:szCs w:val="24"/>
              </w:rPr>
              <w:t>No.</w:t>
            </w:r>
          </w:p>
        </w:tc>
        <w:tc>
          <w:tcPr>
            <w:tcW w:w="818" w:type="dxa"/>
          </w:tcPr>
          <w:p w:rsidR="00BC7951" w:rsidRPr="00F70719" w:rsidRDefault="00BC7951" w:rsidP="00235A4F">
            <w:pPr>
              <w:pStyle w:val="TableParagraph"/>
              <w:spacing w:line="240" w:lineRule="auto"/>
              <w:ind w:left="105" w:right="177"/>
              <w:jc w:val="both"/>
              <w:rPr>
                <w:sz w:val="24"/>
                <w:szCs w:val="24"/>
              </w:rPr>
            </w:pPr>
            <w:r w:rsidRPr="00F70719">
              <w:rPr>
                <w:sz w:val="24"/>
                <w:szCs w:val="24"/>
              </w:rPr>
              <w:t>Particl e Size D</w:t>
            </w:r>
          </w:p>
          <w:p w:rsidR="00BC7951" w:rsidRPr="00F70719" w:rsidRDefault="00BC7951" w:rsidP="00235A4F">
            <w:pPr>
              <w:pStyle w:val="TableParagraph"/>
              <w:spacing w:line="240" w:lineRule="auto"/>
              <w:ind w:left="105"/>
              <w:jc w:val="both"/>
              <w:rPr>
                <w:sz w:val="24"/>
                <w:szCs w:val="24"/>
              </w:rPr>
            </w:pPr>
            <w:r w:rsidRPr="00F70719">
              <w:rPr>
                <w:sz w:val="24"/>
                <w:szCs w:val="24"/>
              </w:rPr>
              <w:t>(mm)</w:t>
            </w:r>
          </w:p>
        </w:tc>
        <w:tc>
          <w:tcPr>
            <w:tcW w:w="859" w:type="dxa"/>
          </w:tcPr>
          <w:p w:rsidR="00BC7951" w:rsidRPr="00F70719" w:rsidRDefault="00BC7951" w:rsidP="00235A4F">
            <w:pPr>
              <w:pStyle w:val="TableParagraph"/>
              <w:spacing w:line="240" w:lineRule="auto"/>
              <w:ind w:left="108" w:right="82"/>
              <w:rPr>
                <w:sz w:val="24"/>
                <w:szCs w:val="24"/>
              </w:rPr>
            </w:pPr>
            <w:r w:rsidRPr="00F70719">
              <w:rPr>
                <w:sz w:val="24"/>
                <w:szCs w:val="24"/>
              </w:rPr>
              <w:t>Mass of CA</w:t>
            </w:r>
          </w:p>
          <w:p w:rsidR="00BC7951" w:rsidRPr="00F70719" w:rsidRDefault="00BC7951" w:rsidP="00235A4F">
            <w:pPr>
              <w:pStyle w:val="TableParagraph"/>
              <w:spacing w:line="240" w:lineRule="auto"/>
              <w:ind w:left="108" w:right="144"/>
              <w:rPr>
                <w:sz w:val="24"/>
                <w:szCs w:val="24"/>
              </w:rPr>
            </w:pPr>
            <w:r w:rsidRPr="00F70719">
              <w:rPr>
                <w:w w:val="95"/>
                <w:sz w:val="24"/>
                <w:szCs w:val="24"/>
              </w:rPr>
              <w:t xml:space="preserve">retaine </w:t>
            </w:r>
            <w:r w:rsidRPr="00F70719">
              <w:rPr>
                <w:sz w:val="24"/>
                <w:szCs w:val="24"/>
              </w:rPr>
              <w:t>d</w:t>
            </w:r>
          </w:p>
        </w:tc>
        <w:tc>
          <w:tcPr>
            <w:tcW w:w="858" w:type="dxa"/>
          </w:tcPr>
          <w:p w:rsidR="00BC7951" w:rsidRPr="00F70719" w:rsidRDefault="00BC7951" w:rsidP="00235A4F">
            <w:pPr>
              <w:pStyle w:val="TableParagraph"/>
              <w:spacing w:line="240" w:lineRule="auto"/>
              <w:ind w:left="109" w:right="94"/>
              <w:rPr>
                <w:sz w:val="24"/>
                <w:szCs w:val="24"/>
              </w:rPr>
            </w:pPr>
            <w:r w:rsidRPr="00F70719">
              <w:rPr>
                <w:sz w:val="24"/>
                <w:szCs w:val="24"/>
              </w:rPr>
              <w:t>% Mass retaine d</w:t>
            </w:r>
          </w:p>
        </w:tc>
        <w:tc>
          <w:tcPr>
            <w:tcW w:w="1156" w:type="dxa"/>
          </w:tcPr>
          <w:p w:rsidR="00BC7951" w:rsidRPr="00F70719" w:rsidRDefault="00BC7951" w:rsidP="00235A4F">
            <w:pPr>
              <w:pStyle w:val="TableParagraph"/>
              <w:spacing w:line="240" w:lineRule="auto"/>
              <w:ind w:left="110"/>
              <w:rPr>
                <w:sz w:val="24"/>
                <w:szCs w:val="24"/>
              </w:rPr>
            </w:pPr>
            <w:r w:rsidRPr="00F70719">
              <w:rPr>
                <w:sz w:val="24"/>
                <w:szCs w:val="24"/>
              </w:rPr>
              <w:t>Cumulative</w:t>
            </w:r>
          </w:p>
          <w:p w:rsidR="00BC7951" w:rsidRPr="00F70719" w:rsidRDefault="00BC7951" w:rsidP="00235A4F">
            <w:pPr>
              <w:pStyle w:val="TableParagraph"/>
              <w:spacing w:line="240" w:lineRule="auto"/>
              <w:ind w:left="110"/>
              <w:rPr>
                <w:sz w:val="24"/>
                <w:szCs w:val="24"/>
              </w:rPr>
            </w:pPr>
            <w:r w:rsidRPr="00F70719">
              <w:rPr>
                <w:sz w:val="24"/>
                <w:szCs w:val="24"/>
              </w:rPr>
              <w:t>% retained</w:t>
            </w:r>
          </w:p>
        </w:tc>
        <w:tc>
          <w:tcPr>
            <w:tcW w:w="827" w:type="dxa"/>
          </w:tcPr>
          <w:p w:rsidR="00BC7951" w:rsidRPr="00F70719" w:rsidRDefault="00BC7951" w:rsidP="00235A4F">
            <w:pPr>
              <w:pStyle w:val="TableParagraph"/>
              <w:spacing w:line="240" w:lineRule="auto"/>
              <w:ind w:left="111"/>
              <w:rPr>
                <w:sz w:val="24"/>
                <w:szCs w:val="24"/>
              </w:rPr>
            </w:pPr>
            <w:r w:rsidRPr="00F70719">
              <w:rPr>
                <w:w w:val="99"/>
                <w:sz w:val="24"/>
                <w:szCs w:val="24"/>
              </w:rPr>
              <w:t>%</w:t>
            </w:r>
          </w:p>
          <w:p w:rsidR="00BC7951" w:rsidRPr="00F70719" w:rsidRDefault="00BC7951" w:rsidP="00235A4F">
            <w:pPr>
              <w:pStyle w:val="TableParagraph"/>
              <w:spacing w:line="240" w:lineRule="auto"/>
              <w:ind w:left="111"/>
              <w:rPr>
                <w:sz w:val="24"/>
                <w:szCs w:val="24"/>
              </w:rPr>
            </w:pPr>
            <w:r w:rsidRPr="00F70719">
              <w:rPr>
                <w:sz w:val="24"/>
                <w:szCs w:val="24"/>
              </w:rPr>
              <w:t>Finer</w:t>
            </w:r>
          </w:p>
        </w:tc>
      </w:tr>
      <w:tr w:rsidR="00BC7951" w:rsidRPr="00F70719" w:rsidTr="00777066">
        <w:trPr>
          <w:trHeight w:val="230"/>
        </w:trPr>
        <w:tc>
          <w:tcPr>
            <w:tcW w:w="715" w:type="dxa"/>
          </w:tcPr>
          <w:p w:rsidR="00BC7951" w:rsidRPr="00F70719" w:rsidRDefault="00BC7951" w:rsidP="00235A4F">
            <w:pPr>
              <w:pStyle w:val="TableParagraph"/>
              <w:spacing w:line="240" w:lineRule="auto"/>
              <w:rPr>
                <w:sz w:val="24"/>
                <w:szCs w:val="24"/>
              </w:rPr>
            </w:pPr>
            <w:r w:rsidRPr="00F70719">
              <w:rPr>
                <w:sz w:val="24"/>
                <w:szCs w:val="24"/>
              </w:rPr>
              <w:t>4.75</w:t>
            </w:r>
          </w:p>
        </w:tc>
        <w:tc>
          <w:tcPr>
            <w:tcW w:w="818" w:type="dxa"/>
          </w:tcPr>
          <w:p w:rsidR="00BC7951" w:rsidRPr="00F70719" w:rsidRDefault="00BC7951" w:rsidP="00235A4F">
            <w:pPr>
              <w:pStyle w:val="TableParagraph"/>
              <w:spacing w:line="240" w:lineRule="auto"/>
              <w:ind w:left="105"/>
              <w:rPr>
                <w:sz w:val="24"/>
                <w:szCs w:val="24"/>
              </w:rPr>
            </w:pPr>
            <w:r w:rsidRPr="00F70719">
              <w:rPr>
                <w:sz w:val="24"/>
                <w:szCs w:val="24"/>
              </w:rPr>
              <w:t>4.75</w:t>
            </w:r>
          </w:p>
        </w:tc>
        <w:tc>
          <w:tcPr>
            <w:tcW w:w="859" w:type="dxa"/>
          </w:tcPr>
          <w:p w:rsidR="00BC7951" w:rsidRPr="00F70719" w:rsidRDefault="00BC7951" w:rsidP="00235A4F">
            <w:pPr>
              <w:pStyle w:val="TableParagraph"/>
              <w:spacing w:line="240" w:lineRule="auto"/>
              <w:ind w:left="108"/>
              <w:rPr>
                <w:sz w:val="24"/>
                <w:szCs w:val="24"/>
              </w:rPr>
            </w:pPr>
            <w:r w:rsidRPr="00F70719">
              <w:rPr>
                <w:w w:val="99"/>
                <w:sz w:val="24"/>
                <w:szCs w:val="24"/>
              </w:rPr>
              <w:t>3</w:t>
            </w:r>
          </w:p>
        </w:tc>
        <w:tc>
          <w:tcPr>
            <w:tcW w:w="858" w:type="dxa"/>
          </w:tcPr>
          <w:p w:rsidR="00BC7951" w:rsidRPr="00F70719" w:rsidRDefault="00BC7951" w:rsidP="00235A4F">
            <w:pPr>
              <w:pStyle w:val="TableParagraph"/>
              <w:spacing w:line="240" w:lineRule="auto"/>
              <w:ind w:left="109"/>
              <w:rPr>
                <w:sz w:val="24"/>
                <w:szCs w:val="24"/>
              </w:rPr>
            </w:pPr>
            <w:r w:rsidRPr="00F70719">
              <w:rPr>
                <w:sz w:val="24"/>
                <w:szCs w:val="24"/>
              </w:rPr>
              <w:t>0.15</w:t>
            </w:r>
          </w:p>
        </w:tc>
        <w:tc>
          <w:tcPr>
            <w:tcW w:w="1156" w:type="dxa"/>
          </w:tcPr>
          <w:p w:rsidR="00BC7951" w:rsidRPr="00F70719" w:rsidRDefault="00BC7951" w:rsidP="00235A4F">
            <w:pPr>
              <w:pStyle w:val="TableParagraph"/>
              <w:spacing w:line="240" w:lineRule="auto"/>
              <w:ind w:left="110"/>
              <w:rPr>
                <w:sz w:val="24"/>
                <w:szCs w:val="24"/>
              </w:rPr>
            </w:pPr>
            <w:r w:rsidRPr="00F70719">
              <w:rPr>
                <w:sz w:val="24"/>
                <w:szCs w:val="24"/>
              </w:rPr>
              <w:t>0.15</w:t>
            </w:r>
          </w:p>
        </w:tc>
        <w:tc>
          <w:tcPr>
            <w:tcW w:w="827" w:type="dxa"/>
          </w:tcPr>
          <w:p w:rsidR="00BC7951" w:rsidRPr="00F70719" w:rsidRDefault="00BC7951" w:rsidP="00235A4F">
            <w:pPr>
              <w:pStyle w:val="TableParagraph"/>
              <w:spacing w:line="240" w:lineRule="auto"/>
              <w:ind w:left="111"/>
              <w:rPr>
                <w:sz w:val="24"/>
                <w:szCs w:val="24"/>
              </w:rPr>
            </w:pPr>
            <w:r w:rsidRPr="00F70719">
              <w:rPr>
                <w:sz w:val="24"/>
                <w:szCs w:val="24"/>
              </w:rPr>
              <w:t>99.85</w:t>
            </w:r>
          </w:p>
        </w:tc>
      </w:tr>
      <w:tr w:rsidR="00BC7951" w:rsidRPr="00F70719" w:rsidTr="00777066">
        <w:trPr>
          <w:trHeight w:val="230"/>
        </w:trPr>
        <w:tc>
          <w:tcPr>
            <w:tcW w:w="715" w:type="dxa"/>
          </w:tcPr>
          <w:p w:rsidR="00BC7951" w:rsidRPr="00F70719" w:rsidRDefault="00BC7951" w:rsidP="00235A4F">
            <w:pPr>
              <w:pStyle w:val="TableParagraph"/>
              <w:spacing w:line="240" w:lineRule="auto"/>
              <w:rPr>
                <w:sz w:val="24"/>
                <w:szCs w:val="24"/>
              </w:rPr>
            </w:pPr>
            <w:r w:rsidRPr="00F70719">
              <w:rPr>
                <w:sz w:val="24"/>
                <w:szCs w:val="24"/>
              </w:rPr>
              <w:t>2.36</w:t>
            </w:r>
          </w:p>
        </w:tc>
        <w:tc>
          <w:tcPr>
            <w:tcW w:w="818" w:type="dxa"/>
          </w:tcPr>
          <w:p w:rsidR="00BC7951" w:rsidRPr="00F70719" w:rsidRDefault="00BC7951" w:rsidP="00235A4F">
            <w:pPr>
              <w:pStyle w:val="TableParagraph"/>
              <w:spacing w:line="240" w:lineRule="auto"/>
              <w:ind w:left="105"/>
              <w:rPr>
                <w:sz w:val="24"/>
                <w:szCs w:val="24"/>
              </w:rPr>
            </w:pPr>
            <w:r w:rsidRPr="00F70719">
              <w:rPr>
                <w:sz w:val="24"/>
                <w:szCs w:val="24"/>
              </w:rPr>
              <w:t>2.36</w:t>
            </w:r>
          </w:p>
        </w:tc>
        <w:tc>
          <w:tcPr>
            <w:tcW w:w="859" w:type="dxa"/>
          </w:tcPr>
          <w:p w:rsidR="00BC7951" w:rsidRPr="00F70719" w:rsidRDefault="00BC7951" w:rsidP="00235A4F">
            <w:pPr>
              <w:pStyle w:val="TableParagraph"/>
              <w:spacing w:line="240" w:lineRule="auto"/>
              <w:ind w:left="108"/>
              <w:rPr>
                <w:sz w:val="24"/>
                <w:szCs w:val="24"/>
              </w:rPr>
            </w:pPr>
            <w:r w:rsidRPr="00F70719">
              <w:rPr>
                <w:sz w:val="24"/>
                <w:szCs w:val="24"/>
              </w:rPr>
              <w:t>80</w:t>
            </w:r>
          </w:p>
        </w:tc>
        <w:tc>
          <w:tcPr>
            <w:tcW w:w="858" w:type="dxa"/>
          </w:tcPr>
          <w:p w:rsidR="00BC7951" w:rsidRPr="00F70719" w:rsidRDefault="00BC7951" w:rsidP="00235A4F">
            <w:pPr>
              <w:pStyle w:val="TableParagraph"/>
              <w:spacing w:line="240" w:lineRule="auto"/>
              <w:ind w:left="109"/>
              <w:rPr>
                <w:sz w:val="24"/>
                <w:szCs w:val="24"/>
              </w:rPr>
            </w:pPr>
            <w:r w:rsidRPr="00F70719">
              <w:rPr>
                <w:w w:val="99"/>
                <w:sz w:val="24"/>
                <w:szCs w:val="24"/>
              </w:rPr>
              <w:t>4</w:t>
            </w:r>
          </w:p>
        </w:tc>
        <w:tc>
          <w:tcPr>
            <w:tcW w:w="1156" w:type="dxa"/>
          </w:tcPr>
          <w:p w:rsidR="00BC7951" w:rsidRPr="00F70719" w:rsidRDefault="00BC7951" w:rsidP="00235A4F">
            <w:pPr>
              <w:pStyle w:val="TableParagraph"/>
              <w:spacing w:line="240" w:lineRule="auto"/>
              <w:ind w:left="110"/>
              <w:rPr>
                <w:sz w:val="24"/>
                <w:szCs w:val="24"/>
              </w:rPr>
            </w:pPr>
            <w:r w:rsidRPr="00F70719">
              <w:rPr>
                <w:sz w:val="24"/>
                <w:szCs w:val="24"/>
              </w:rPr>
              <w:t>4.15</w:t>
            </w:r>
          </w:p>
        </w:tc>
        <w:tc>
          <w:tcPr>
            <w:tcW w:w="827" w:type="dxa"/>
          </w:tcPr>
          <w:p w:rsidR="00BC7951" w:rsidRPr="00F70719" w:rsidRDefault="00BC7951" w:rsidP="00235A4F">
            <w:pPr>
              <w:pStyle w:val="TableParagraph"/>
              <w:spacing w:line="240" w:lineRule="auto"/>
              <w:ind w:left="111"/>
              <w:rPr>
                <w:sz w:val="24"/>
                <w:szCs w:val="24"/>
              </w:rPr>
            </w:pPr>
            <w:r w:rsidRPr="00F70719">
              <w:rPr>
                <w:sz w:val="24"/>
                <w:szCs w:val="24"/>
              </w:rPr>
              <w:t>95.85</w:t>
            </w:r>
          </w:p>
        </w:tc>
      </w:tr>
      <w:tr w:rsidR="00BC7951" w:rsidRPr="00F70719" w:rsidTr="00777066">
        <w:trPr>
          <w:trHeight w:val="230"/>
        </w:trPr>
        <w:tc>
          <w:tcPr>
            <w:tcW w:w="715" w:type="dxa"/>
          </w:tcPr>
          <w:p w:rsidR="00BC7951" w:rsidRPr="00F70719" w:rsidRDefault="00BC7951" w:rsidP="00235A4F">
            <w:pPr>
              <w:pStyle w:val="TableParagraph"/>
              <w:spacing w:line="240" w:lineRule="auto"/>
              <w:rPr>
                <w:sz w:val="24"/>
                <w:szCs w:val="24"/>
              </w:rPr>
            </w:pPr>
            <w:r w:rsidRPr="00F70719">
              <w:rPr>
                <w:sz w:val="24"/>
                <w:szCs w:val="24"/>
              </w:rPr>
              <w:t>1.18</w:t>
            </w:r>
          </w:p>
        </w:tc>
        <w:tc>
          <w:tcPr>
            <w:tcW w:w="818" w:type="dxa"/>
          </w:tcPr>
          <w:p w:rsidR="00BC7951" w:rsidRPr="00F70719" w:rsidRDefault="00BC7951" w:rsidP="00235A4F">
            <w:pPr>
              <w:pStyle w:val="TableParagraph"/>
              <w:spacing w:line="240" w:lineRule="auto"/>
              <w:ind w:left="105"/>
              <w:rPr>
                <w:sz w:val="24"/>
                <w:szCs w:val="24"/>
              </w:rPr>
            </w:pPr>
            <w:r w:rsidRPr="00F70719">
              <w:rPr>
                <w:sz w:val="24"/>
                <w:szCs w:val="24"/>
              </w:rPr>
              <w:t>1.18</w:t>
            </w:r>
          </w:p>
        </w:tc>
        <w:tc>
          <w:tcPr>
            <w:tcW w:w="859" w:type="dxa"/>
          </w:tcPr>
          <w:p w:rsidR="00BC7951" w:rsidRPr="00F70719" w:rsidRDefault="00BC7951" w:rsidP="00235A4F">
            <w:pPr>
              <w:pStyle w:val="TableParagraph"/>
              <w:spacing w:line="240" w:lineRule="auto"/>
              <w:ind w:left="108"/>
              <w:rPr>
                <w:sz w:val="24"/>
                <w:szCs w:val="24"/>
              </w:rPr>
            </w:pPr>
            <w:r w:rsidRPr="00F70719">
              <w:rPr>
                <w:sz w:val="24"/>
                <w:szCs w:val="24"/>
              </w:rPr>
              <w:t>453</w:t>
            </w:r>
          </w:p>
        </w:tc>
        <w:tc>
          <w:tcPr>
            <w:tcW w:w="858" w:type="dxa"/>
          </w:tcPr>
          <w:p w:rsidR="00BC7951" w:rsidRPr="00F70719" w:rsidRDefault="00BC7951" w:rsidP="00235A4F">
            <w:pPr>
              <w:pStyle w:val="TableParagraph"/>
              <w:spacing w:line="240" w:lineRule="auto"/>
              <w:ind w:left="109"/>
              <w:rPr>
                <w:sz w:val="24"/>
                <w:szCs w:val="24"/>
              </w:rPr>
            </w:pPr>
            <w:r w:rsidRPr="00F70719">
              <w:rPr>
                <w:sz w:val="24"/>
                <w:szCs w:val="24"/>
              </w:rPr>
              <w:t>22.65</w:t>
            </w:r>
          </w:p>
        </w:tc>
        <w:tc>
          <w:tcPr>
            <w:tcW w:w="1156" w:type="dxa"/>
          </w:tcPr>
          <w:p w:rsidR="00BC7951" w:rsidRPr="00F70719" w:rsidRDefault="00BC7951" w:rsidP="00235A4F">
            <w:pPr>
              <w:pStyle w:val="TableParagraph"/>
              <w:spacing w:line="240" w:lineRule="auto"/>
              <w:ind w:left="110"/>
              <w:rPr>
                <w:sz w:val="24"/>
                <w:szCs w:val="24"/>
              </w:rPr>
            </w:pPr>
            <w:r w:rsidRPr="00F70719">
              <w:rPr>
                <w:sz w:val="24"/>
                <w:szCs w:val="24"/>
              </w:rPr>
              <w:t>26.8</w:t>
            </w:r>
          </w:p>
        </w:tc>
        <w:tc>
          <w:tcPr>
            <w:tcW w:w="827" w:type="dxa"/>
          </w:tcPr>
          <w:p w:rsidR="00BC7951" w:rsidRPr="00F70719" w:rsidRDefault="00BC7951" w:rsidP="00235A4F">
            <w:pPr>
              <w:pStyle w:val="TableParagraph"/>
              <w:spacing w:line="240" w:lineRule="auto"/>
              <w:ind w:left="111"/>
              <w:rPr>
                <w:sz w:val="24"/>
                <w:szCs w:val="24"/>
              </w:rPr>
            </w:pPr>
            <w:r w:rsidRPr="00F70719">
              <w:rPr>
                <w:sz w:val="24"/>
                <w:szCs w:val="24"/>
              </w:rPr>
              <w:t>73.2</w:t>
            </w:r>
          </w:p>
        </w:tc>
      </w:tr>
      <w:tr w:rsidR="00BC7951" w:rsidRPr="00F70719" w:rsidTr="00777066">
        <w:trPr>
          <w:trHeight w:val="230"/>
        </w:trPr>
        <w:tc>
          <w:tcPr>
            <w:tcW w:w="715" w:type="dxa"/>
          </w:tcPr>
          <w:p w:rsidR="00BC7951" w:rsidRPr="00F70719" w:rsidRDefault="00BC7951" w:rsidP="00235A4F">
            <w:pPr>
              <w:pStyle w:val="TableParagraph"/>
              <w:spacing w:line="240" w:lineRule="auto"/>
              <w:rPr>
                <w:sz w:val="24"/>
                <w:szCs w:val="24"/>
              </w:rPr>
            </w:pPr>
            <w:r w:rsidRPr="00F70719">
              <w:rPr>
                <w:sz w:val="24"/>
                <w:szCs w:val="24"/>
              </w:rPr>
              <w:t>600</w:t>
            </w:r>
          </w:p>
        </w:tc>
        <w:tc>
          <w:tcPr>
            <w:tcW w:w="818" w:type="dxa"/>
          </w:tcPr>
          <w:p w:rsidR="00BC7951" w:rsidRPr="00F70719" w:rsidRDefault="00BC7951" w:rsidP="00235A4F">
            <w:pPr>
              <w:pStyle w:val="TableParagraph"/>
              <w:spacing w:line="240" w:lineRule="auto"/>
              <w:ind w:left="105"/>
              <w:rPr>
                <w:sz w:val="24"/>
                <w:szCs w:val="24"/>
              </w:rPr>
            </w:pPr>
            <w:r w:rsidRPr="00F70719">
              <w:rPr>
                <w:sz w:val="24"/>
                <w:szCs w:val="24"/>
              </w:rPr>
              <w:t>.600</w:t>
            </w:r>
          </w:p>
        </w:tc>
        <w:tc>
          <w:tcPr>
            <w:tcW w:w="859" w:type="dxa"/>
          </w:tcPr>
          <w:p w:rsidR="00BC7951" w:rsidRPr="00F70719" w:rsidRDefault="00BC7951" w:rsidP="00235A4F">
            <w:pPr>
              <w:pStyle w:val="TableParagraph"/>
              <w:spacing w:line="240" w:lineRule="auto"/>
              <w:ind w:left="108"/>
              <w:rPr>
                <w:sz w:val="24"/>
                <w:szCs w:val="24"/>
              </w:rPr>
            </w:pPr>
            <w:r w:rsidRPr="00F70719">
              <w:rPr>
                <w:sz w:val="24"/>
                <w:szCs w:val="24"/>
              </w:rPr>
              <w:t>410</w:t>
            </w:r>
          </w:p>
        </w:tc>
        <w:tc>
          <w:tcPr>
            <w:tcW w:w="858" w:type="dxa"/>
          </w:tcPr>
          <w:p w:rsidR="00BC7951" w:rsidRPr="00F70719" w:rsidRDefault="00BC7951" w:rsidP="00235A4F">
            <w:pPr>
              <w:pStyle w:val="TableParagraph"/>
              <w:spacing w:line="240" w:lineRule="auto"/>
              <w:ind w:left="109"/>
              <w:rPr>
                <w:sz w:val="24"/>
                <w:szCs w:val="24"/>
              </w:rPr>
            </w:pPr>
            <w:r w:rsidRPr="00F70719">
              <w:rPr>
                <w:sz w:val="24"/>
                <w:szCs w:val="24"/>
              </w:rPr>
              <w:t>20.5</w:t>
            </w:r>
          </w:p>
        </w:tc>
        <w:tc>
          <w:tcPr>
            <w:tcW w:w="1156" w:type="dxa"/>
          </w:tcPr>
          <w:p w:rsidR="00BC7951" w:rsidRPr="00F70719" w:rsidRDefault="00BC7951" w:rsidP="00235A4F">
            <w:pPr>
              <w:pStyle w:val="TableParagraph"/>
              <w:spacing w:line="240" w:lineRule="auto"/>
              <w:ind w:left="110"/>
              <w:rPr>
                <w:sz w:val="24"/>
                <w:szCs w:val="24"/>
              </w:rPr>
            </w:pPr>
            <w:r w:rsidRPr="00F70719">
              <w:rPr>
                <w:sz w:val="24"/>
                <w:szCs w:val="24"/>
              </w:rPr>
              <w:t>47.3</w:t>
            </w:r>
          </w:p>
        </w:tc>
        <w:tc>
          <w:tcPr>
            <w:tcW w:w="827" w:type="dxa"/>
          </w:tcPr>
          <w:p w:rsidR="00BC7951" w:rsidRPr="00F70719" w:rsidRDefault="00BC7951" w:rsidP="00235A4F">
            <w:pPr>
              <w:pStyle w:val="TableParagraph"/>
              <w:spacing w:line="240" w:lineRule="auto"/>
              <w:ind w:left="111"/>
              <w:rPr>
                <w:sz w:val="24"/>
                <w:szCs w:val="24"/>
              </w:rPr>
            </w:pPr>
            <w:r w:rsidRPr="00F70719">
              <w:rPr>
                <w:sz w:val="24"/>
                <w:szCs w:val="24"/>
              </w:rPr>
              <w:t>52.7</w:t>
            </w:r>
          </w:p>
        </w:tc>
      </w:tr>
      <w:tr w:rsidR="00BC7951" w:rsidRPr="00F70719" w:rsidTr="00777066">
        <w:trPr>
          <w:trHeight w:val="230"/>
        </w:trPr>
        <w:tc>
          <w:tcPr>
            <w:tcW w:w="715" w:type="dxa"/>
          </w:tcPr>
          <w:p w:rsidR="00BC7951" w:rsidRPr="00F70719" w:rsidRDefault="00BC7951" w:rsidP="00235A4F">
            <w:pPr>
              <w:pStyle w:val="TableParagraph"/>
              <w:spacing w:line="240" w:lineRule="auto"/>
              <w:rPr>
                <w:sz w:val="24"/>
                <w:szCs w:val="24"/>
              </w:rPr>
            </w:pPr>
            <w:r w:rsidRPr="00F70719">
              <w:rPr>
                <w:sz w:val="24"/>
                <w:szCs w:val="24"/>
              </w:rPr>
              <w:t>300</w:t>
            </w:r>
          </w:p>
        </w:tc>
        <w:tc>
          <w:tcPr>
            <w:tcW w:w="818" w:type="dxa"/>
          </w:tcPr>
          <w:p w:rsidR="00BC7951" w:rsidRPr="00F70719" w:rsidRDefault="00BC7951" w:rsidP="00235A4F">
            <w:pPr>
              <w:pStyle w:val="TableParagraph"/>
              <w:spacing w:line="240" w:lineRule="auto"/>
              <w:ind w:left="105"/>
              <w:rPr>
                <w:sz w:val="24"/>
                <w:szCs w:val="24"/>
              </w:rPr>
            </w:pPr>
            <w:r w:rsidRPr="00F70719">
              <w:rPr>
                <w:sz w:val="24"/>
                <w:szCs w:val="24"/>
              </w:rPr>
              <w:t>.300</w:t>
            </w:r>
          </w:p>
        </w:tc>
        <w:tc>
          <w:tcPr>
            <w:tcW w:w="859" w:type="dxa"/>
          </w:tcPr>
          <w:p w:rsidR="00BC7951" w:rsidRPr="00F70719" w:rsidRDefault="00BC7951" w:rsidP="00235A4F">
            <w:pPr>
              <w:pStyle w:val="TableParagraph"/>
              <w:spacing w:line="240" w:lineRule="auto"/>
              <w:ind w:left="108"/>
              <w:rPr>
                <w:sz w:val="24"/>
                <w:szCs w:val="24"/>
              </w:rPr>
            </w:pPr>
            <w:r w:rsidRPr="00F70719">
              <w:rPr>
                <w:sz w:val="24"/>
                <w:szCs w:val="24"/>
              </w:rPr>
              <w:t>412</w:t>
            </w:r>
          </w:p>
        </w:tc>
        <w:tc>
          <w:tcPr>
            <w:tcW w:w="858" w:type="dxa"/>
          </w:tcPr>
          <w:p w:rsidR="00BC7951" w:rsidRPr="00F70719" w:rsidRDefault="00BC7951" w:rsidP="00235A4F">
            <w:pPr>
              <w:pStyle w:val="TableParagraph"/>
              <w:spacing w:line="240" w:lineRule="auto"/>
              <w:ind w:left="109"/>
              <w:rPr>
                <w:sz w:val="24"/>
                <w:szCs w:val="24"/>
              </w:rPr>
            </w:pPr>
            <w:r w:rsidRPr="00F70719">
              <w:rPr>
                <w:sz w:val="24"/>
                <w:szCs w:val="24"/>
              </w:rPr>
              <w:t>20.6</w:t>
            </w:r>
          </w:p>
        </w:tc>
        <w:tc>
          <w:tcPr>
            <w:tcW w:w="1156" w:type="dxa"/>
          </w:tcPr>
          <w:p w:rsidR="00BC7951" w:rsidRPr="00F70719" w:rsidRDefault="00BC7951" w:rsidP="00235A4F">
            <w:pPr>
              <w:pStyle w:val="TableParagraph"/>
              <w:spacing w:line="240" w:lineRule="auto"/>
              <w:ind w:left="110"/>
              <w:rPr>
                <w:sz w:val="24"/>
                <w:szCs w:val="24"/>
              </w:rPr>
            </w:pPr>
            <w:r w:rsidRPr="00F70719">
              <w:rPr>
                <w:sz w:val="24"/>
                <w:szCs w:val="24"/>
              </w:rPr>
              <w:t>67.9</w:t>
            </w:r>
          </w:p>
        </w:tc>
        <w:tc>
          <w:tcPr>
            <w:tcW w:w="827" w:type="dxa"/>
          </w:tcPr>
          <w:p w:rsidR="00BC7951" w:rsidRPr="00F70719" w:rsidRDefault="00BC7951" w:rsidP="00235A4F">
            <w:pPr>
              <w:pStyle w:val="TableParagraph"/>
              <w:spacing w:line="240" w:lineRule="auto"/>
              <w:ind w:left="111"/>
              <w:rPr>
                <w:sz w:val="24"/>
                <w:szCs w:val="24"/>
              </w:rPr>
            </w:pPr>
            <w:r w:rsidRPr="00F70719">
              <w:rPr>
                <w:sz w:val="24"/>
                <w:szCs w:val="24"/>
              </w:rPr>
              <w:t>32.1</w:t>
            </w:r>
          </w:p>
        </w:tc>
      </w:tr>
      <w:tr w:rsidR="00BC7951" w:rsidRPr="00F70719" w:rsidTr="00777066">
        <w:trPr>
          <w:trHeight w:val="230"/>
        </w:trPr>
        <w:tc>
          <w:tcPr>
            <w:tcW w:w="715" w:type="dxa"/>
          </w:tcPr>
          <w:p w:rsidR="00BC7951" w:rsidRPr="00F70719" w:rsidRDefault="00BC7951" w:rsidP="00235A4F">
            <w:pPr>
              <w:pStyle w:val="TableParagraph"/>
              <w:spacing w:line="240" w:lineRule="auto"/>
              <w:rPr>
                <w:sz w:val="24"/>
                <w:szCs w:val="24"/>
              </w:rPr>
            </w:pPr>
            <w:r w:rsidRPr="00F70719">
              <w:rPr>
                <w:sz w:val="24"/>
                <w:szCs w:val="24"/>
              </w:rPr>
              <w:t>150</w:t>
            </w:r>
          </w:p>
        </w:tc>
        <w:tc>
          <w:tcPr>
            <w:tcW w:w="818" w:type="dxa"/>
          </w:tcPr>
          <w:p w:rsidR="00BC7951" w:rsidRPr="00F70719" w:rsidRDefault="00BC7951" w:rsidP="00235A4F">
            <w:pPr>
              <w:pStyle w:val="TableParagraph"/>
              <w:spacing w:line="240" w:lineRule="auto"/>
              <w:ind w:left="105"/>
              <w:rPr>
                <w:sz w:val="24"/>
                <w:szCs w:val="24"/>
              </w:rPr>
            </w:pPr>
            <w:r w:rsidRPr="00F70719">
              <w:rPr>
                <w:sz w:val="24"/>
                <w:szCs w:val="24"/>
              </w:rPr>
              <w:t>0.150</w:t>
            </w:r>
          </w:p>
        </w:tc>
        <w:tc>
          <w:tcPr>
            <w:tcW w:w="859" w:type="dxa"/>
          </w:tcPr>
          <w:p w:rsidR="00BC7951" w:rsidRPr="00F70719" w:rsidRDefault="00BC7951" w:rsidP="00235A4F">
            <w:pPr>
              <w:pStyle w:val="TableParagraph"/>
              <w:spacing w:line="240" w:lineRule="auto"/>
              <w:ind w:left="108"/>
              <w:rPr>
                <w:sz w:val="24"/>
                <w:szCs w:val="24"/>
              </w:rPr>
            </w:pPr>
            <w:r w:rsidRPr="00F70719">
              <w:rPr>
                <w:sz w:val="24"/>
                <w:szCs w:val="24"/>
              </w:rPr>
              <w:t>486</w:t>
            </w:r>
          </w:p>
        </w:tc>
        <w:tc>
          <w:tcPr>
            <w:tcW w:w="858" w:type="dxa"/>
          </w:tcPr>
          <w:p w:rsidR="00BC7951" w:rsidRPr="00F70719" w:rsidRDefault="00BC7951" w:rsidP="00235A4F">
            <w:pPr>
              <w:pStyle w:val="TableParagraph"/>
              <w:spacing w:line="240" w:lineRule="auto"/>
              <w:ind w:left="109"/>
              <w:rPr>
                <w:sz w:val="24"/>
                <w:szCs w:val="24"/>
              </w:rPr>
            </w:pPr>
            <w:r w:rsidRPr="00F70719">
              <w:rPr>
                <w:sz w:val="24"/>
                <w:szCs w:val="24"/>
              </w:rPr>
              <w:t>24.3</w:t>
            </w:r>
          </w:p>
        </w:tc>
        <w:tc>
          <w:tcPr>
            <w:tcW w:w="1156" w:type="dxa"/>
          </w:tcPr>
          <w:p w:rsidR="00BC7951" w:rsidRPr="00F70719" w:rsidRDefault="00BC7951" w:rsidP="00235A4F">
            <w:pPr>
              <w:pStyle w:val="TableParagraph"/>
              <w:spacing w:line="240" w:lineRule="auto"/>
              <w:ind w:left="110"/>
              <w:rPr>
                <w:sz w:val="24"/>
                <w:szCs w:val="24"/>
              </w:rPr>
            </w:pPr>
            <w:r w:rsidRPr="00F70719">
              <w:rPr>
                <w:sz w:val="24"/>
                <w:szCs w:val="24"/>
              </w:rPr>
              <w:t>92.2</w:t>
            </w:r>
          </w:p>
        </w:tc>
        <w:tc>
          <w:tcPr>
            <w:tcW w:w="827" w:type="dxa"/>
          </w:tcPr>
          <w:p w:rsidR="00BC7951" w:rsidRPr="00F70719" w:rsidRDefault="00BC7951" w:rsidP="00235A4F">
            <w:pPr>
              <w:pStyle w:val="TableParagraph"/>
              <w:spacing w:line="240" w:lineRule="auto"/>
              <w:ind w:left="111"/>
              <w:rPr>
                <w:sz w:val="24"/>
                <w:szCs w:val="24"/>
              </w:rPr>
            </w:pPr>
            <w:r w:rsidRPr="00F70719">
              <w:rPr>
                <w:sz w:val="24"/>
                <w:szCs w:val="24"/>
              </w:rPr>
              <w:t>7.8</w:t>
            </w:r>
          </w:p>
        </w:tc>
      </w:tr>
      <w:tr w:rsidR="00BC7951" w:rsidRPr="00F70719" w:rsidTr="00777066">
        <w:trPr>
          <w:trHeight w:val="230"/>
        </w:trPr>
        <w:tc>
          <w:tcPr>
            <w:tcW w:w="715" w:type="dxa"/>
          </w:tcPr>
          <w:p w:rsidR="00BC7951" w:rsidRPr="00F70719" w:rsidRDefault="00BC7951" w:rsidP="00235A4F">
            <w:pPr>
              <w:pStyle w:val="TableParagraph"/>
              <w:spacing w:line="240" w:lineRule="auto"/>
              <w:rPr>
                <w:sz w:val="24"/>
                <w:szCs w:val="24"/>
              </w:rPr>
            </w:pPr>
            <w:r w:rsidRPr="00F70719">
              <w:rPr>
                <w:sz w:val="24"/>
                <w:szCs w:val="24"/>
              </w:rPr>
              <w:t>Pan</w:t>
            </w:r>
          </w:p>
        </w:tc>
        <w:tc>
          <w:tcPr>
            <w:tcW w:w="818" w:type="dxa"/>
          </w:tcPr>
          <w:p w:rsidR="00BC7951" w:rsidRPr="00F70719" w:rsidRDefault="00BC7951" w:rsidP="00235A4F">
            <w:pPr>
              <w:pStyle w:val="TableParagraph"/>
              <w:spacing w:line="240" w:lineRule="auto"/>
              <w:ind w:left="0"/>
              <w:rPr>
                <w:sz w:val="24"/>
                <w:szCs w:val="24"/>
              </w:rPr>
            </w:pPr>
          </w:p>
        </w:tc>
        <w:tc>
          <w:tcPr>
            <w:tcW w:w="859" w:type="dxa"/>
          </w:tcPr>
          <w:p w:rsidR="00BC7951" w:rsidRPr="00F70719" w:rsidRDefault="00BC7951" w:rsidP="00235A4F">
            <w:pPr>
              <w:pStyle w:val="TableParagraph"/>
              <w:spacing w:line="240" w:lineRule="auto"/>
              <w:ind w:left="108"/>
              <w:rPr>
                <w:sz w:val="24"/>
                <w:szCs w:val="24"/>
              </w:rPr>
            </w:pPr>
            <w:r w:rsidRPr="00F70719">
              <w:rPr>
                <w:sz w:val="24"/>
                <w:szCs w:val="24"/>
              </w:rPr>
              <w:t>156</w:t>
            </w:r>
          </w:p>
        </w:tc>
        <w:tc>
          <w:tcPr>
            <w:tcW w:w="858" w:type="dxa"/>
          </w:tcPr>
          <w:p w:rsidR="00BC7951" w:rsidRPr="00F70719" w:rsidRDefault="00BC7951" w:rsidP="00235A4F">
            <w:pPr>
              <w:pStyle w:val="TableParagraph"/>
              <w:spacing w:line="240" w:lineRule="auto"/>
              <w:ind w:left="109"/>
              <w:rPr>
                <w:sz w:val="24"/>
                <w:szCs w:val="24"/>
              </w:rPr>
            </w:pPr>
            <w:r w:rsidRPr="00F70719">
              <w:rPr>
                <w:sz w:val="24"/>
                <w:szCs w:val="24"/>
              </w:rPr>
              <w:t>7.8</w:t>
            </w:r>
          </w:p>
        </w:tc>
        <w:tc>
          <w:tcPr>
            <w:tcW w:w="1156" w:type="dxa"/>
          </w:tcPr>
          <w:p w:rsidR="00BC7951" w:rsidRPr="00F70719" w:rsidRDefault="00BC7951" w:rsidP="00235A4F">
            <w:pPr>
              <w:pStyle w:val="TableParagraph"/>
              <w:spacing w:line="240" w:lineRule="auto"/>
              <w:ind w:left="110"/>
              <w:rPr>
                <w:sz w:val="24"/>
                <w:szCs w:val="24"/>
              </w:rPr>
            </w:pPr>
            <w:r w:rsidRPr="00F70719">
              <w:rPr>
                <w:sz w:val="24"/>
                <w:szCs w:val="24"/>
              </w:rPr>
              <w:t>100</w:t>
            </w:r>
          </w:p>
        </w:tc>
        <w:tc>
          <w:tcPr>
            <w:tcW w:w="827" w:type="dxa"/>
          </w:tcPr>
          <w:p w:rsidR="00BC7951" w:rsidRPr="00F70719" w:rsidRDefault="00BC7951" w:rsidP="00235A4F">
            <w:pPr>
              <w:pStyle w:val="TableParagraph"/>
              <w:spacing w:line="240" w:lineRule="auto"/>
              <w:ind w:left="111"/>
              <w:rPr>
                <w:sz w:val="24"/>
                <w:szCs w:val="24"/>
              </w:rPr>
            </w:pPr>
            <w:r w:rsidRPr="00F70719">
              <w:rPr>
                <w:w w:val="99"/>
                <w:sz w:val="24"/>
                <w:szCs w:val="24"/>
              </w:rPr>
              <w:t>0</w:t>
            </w:r>
          </w:p>
        </w:tc>
      </w:tr>
    </w:tbl>
    <w:p w:rsidR="00BC7951" w:rsidRPr="00F70719" w:rsidRDefault="00BC7951" w:rsidP="00235A4F">
      <w:pPr>
        <w:rPr>
          <w:sz w:val="24"/>
          <w:szCs w:val="24"/>
        </w:rPr>
      </w:pPr>
    </w:p>
    <w:p w:rsidR="00BC7951" w:rsidRPr="00F70719" w:rsidRDefault="00BC7951" w:rsidP="00235A4F">
      <w:pPr>
        <w:pStyle w:val="BodyText"/>
        <w:ind w:left="203" w:right="2"/>
        <w:rPr>
          <w:sz w:val="24"/>
          <w:szCs w:val="24"/>
        </w:rPr>
      </w:pPr>
      <w:r w:rsidRPr="00F70719">
        <w:rPr>
          <w:sz w:val="24"/>
          <w:szCs w:val="24"/>
        </w:rPr>
        <w:t>Mass of dry sample was 2000g. The grading of the fine aggregates was within specified limits.</w:t>
      </w:r>
    </w:p>
    <w:p w:rsidR="00BC7951" w:rsidRPr="00F70719" w:rsidRDefault="00BC7951" w:rsidP="00235A4F">
      <w:pPr>
        <w:pStyle w:val="BodyText"/>
        <w:ind w:left="202"/>
        <w:rPr>
          <w:sz w:val="24"/>
          <w:szCs w:val="24"/>
        </w:rPr>
      </w:pPr>
      <w:r w:rsidRPr="00F70719">
        <w:rPr>
          <w:noProof/>
          <w:sz w:val="24"/>
          <w:szCs w:val="24"/>
          <w:lang w:bidi="ar-SA"/>
        </w:rPr>
        <w:drawing>
          <wp:inline distT="0" distB="0" distL="0" distR="0">
            <wp:extent cx="3053300" cy="1494846"/>
            <wp:effectExtent l="1905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056039" cy="1496187"/>
                    </a:xfrm>
                    <a:prstGeom prst="rect">
                      <a:avLst/>
                    </a:prstGeom>
                  </pic:spPr>
                </pic:pic>
              </a:graphicData>
            </a:graphic>
          </wp:inline>
        </w:drawing>
      </w:r>
    </w:p>
    <w:p w:rsidR="00BC7951" w:rsidRPr="00F70719" w:rsidRDefault="00BC7951" w:rsidP="00235A4F">
      <w:pPr>
        <w:pStyle w:val="BodyText"/>
        <w:ind w:left="203"/>
        <w:rPr>
          <w:sz w:val="24"/>
          <w:szCs w:val="24"/>
        </w:rPr>
      </w:pPr>
      <w:r w:rsidRPr="00F70719">
        <w:rPr>
          <w:sz w:val="24"/>
          <w:szCs w:val="24"/>
        </w:rPr>
        <w:t>Results of tests on Aggregates</w:t>
      </w:r>
    </w:p>
    <w:p w:rsidR="00BC7951" w:rsidRPr="00F70719" w:rsidRDefault="008C7DBB" w:rsidP="00235A4F">
      <w:pPr>
        <w:pStyle w:val="BodyText"/>
        <w:ind w:left="203"/>
        <w:rPr>
          <w:sz w:val="24"/>
          <w:szCs w:val="24"/>
        </w:rPr>
      </w:pPr>
      <w:r>
        <w:rPr>
          <w:sz w:val="24"/>
          <w:szCs w:val="24"/>
        </w:rPr>
        <w:pict>
          <v:shape id="_x0000_s1029" type="#_x0000_t202" style="position:absolute;left:0;text-align:left;margin-left:346.85pt;margin-top:3pt;width:257.85pt;height:24.5pt;z-index:25166233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4"/>
                    <w:gridCol w:w="1277"/>
                    <w:gridCol w:w="1274"/>
                    <w:gridCol w:w="1306"/>
                  </w:tblGrid>
                  <w:tr w:rsidR="00777066">
                    <w:trPr>
                      <w:trHeight w:val="229"/>
                    </w:trPr>
                    <w:tc>
                      <w:tcPr>
                        <w:tcW w:w="1284" w:type="dxa"/>
                      </w:tcPr>
                      <w:p w:rsidR="00777066" w:rsidRDefault="00777066">
                        <w:pPr>
                          <w:pStyle w:val="TableParagraph"/>
                          <w:rPr>
                            <w:sz w:val="20"/>
                          </w:rPr>
                        </w:pPr>
                        <w:r>
                          <w:rPr>
                            <w:sz w:val="20"/>
                          </w:rPr>
                          <w:t>Test</w:t>
                        </w:r>
                      </w:p>
                    </w:tc>
                    <w:tc>
                      <w:tcPr>
                        <w:tcW w:w="1277" w:type="dxa"/>
                      </w:tcPr>
                      <w:p w:rsidR="00777066" w:rsidRDefault="00777066">
                        <w:pPr>
                          <w:pStyle w:val="TableParagraph"/>
                          <w:rPr>
                            <w:sz w:val="20"/>
                          </w:rPr>
                        </w:pPr>
                        <w:r>
                          <w:rPr>
                            <w:sz w:val="20"/>
                          </w:rPr>
                          <w:t>Sample 1(%)</w:t>
                        </w:r>
                      </w:p>
                    </w:tc>
                    <w:tc>
                      <w:tcPr>
                        <w:tcW w:w="1274" w:type="dxa"/>
                      </w:tcPr>
                      <w:p w:rsidR="00777066" w:rsidRDefault="00777066">
                        <w:pPr>
                          <w:pStyle w:val="TableParagraph"/>
                          <w:ind w:left="108"/>
                          <w:rPr>
                            <w:sz w:val="20"/>
                          </w:rPr>
                        </w:pPr>
                        <w:r>
                          <w:rPr>
                            <w:sz w:val="20"/>
                          </w:rPr>
                          <w:t>Sample 2(%)</w:t>
                        </w:r>
                      </w:p>
                    </w:tc>
                    <w:tc>
                      <w:tcPr>
                        <w:tcW w:w="1306" w:type="dxa"/>
                      </w:tcPr>
                      <w:p w:rsidR="00777066" w:rsidRDefault="00777066">
                        <w:pPr>
                          <w:pStyle w:val="TableParagraph"/>
                          <w:ind w:left="108"/>
                          <w:rPr>
                            <w:sz w:val="20"/>
                          </w:rPr>
                        </w:pPr>
                        <w:r>
                          <w:rPr>
                            <w:sz w:val="20"/>
                          </w:rPr>
                          <w:t>Average(%)</w:t>
                        </w:r>
                      </w:p>
                    </w:tc>
                  </w:tr>
                  <w:tr w:rsidR="00777066">
                    <w:trPr>
                      <w:trHeight w:val="230"/>
                    </w:trPr>
                    <w:tc>
                      <w:tcPr>
                        <w:tcW w:w="1284" w:type="dxa"/>
                      </w:tcPr>
                      <w:p w:rsidR="00777066" w:rsidRDefault="00777066">
                        <w:pPr>
                          <w:pStyle w:val="TableParagraph"/>
                          <w:rPr>
                            <w:sz w:val="20"/>
                          </w:rPr>
                        </w:pPr>
                        <w:r>
                          <w:rPr>
                            <w:sz w:val="20"/>
                          </w:rPr>
                          <w:t>ACV NA</w:t>
                        </w:r>
                      </w:p>
                    </w:tc>
                    <w:tc>
                      <w:tcPr>
                        <w:tcW w:w="1277" w:type="dxa"/>
                      </w:tcPr>
                      <w:p w:rsidR="00777066" w:rsidRDefault="00777066">
                        <w:pPr>
                          <w:pStyle w:val="TableParagraph"/>
                          <w:rPr>
                            <w:sz w:val="20"/>
                          </w:rPr>
                        </w:pPr>
                        <w:r>
                          <w:rPr>
                            <w:sz w:val="20"/>
                          </w:rPr>
                          <w:t>30.3</w:t>
                        </w:r>
                      </w:p>
                    </w:tc>
                    <w:tc>
                      <w:tcPr>
                        <w:tcW w:w="1274" w:type="dxa"/>
                      </w:tcPr>
                      <w:p w:rsidR="00777066" w:rsidRDefault="00777066">
                        <w:pPr>
                          <w:pStyle w:val="TableParagraph"/>
                          <w:ind w:left="108"/>
                          <w:rPr>
                            <w:sz w:val="20"/>
                          </w:rPr>
                        </w:pPr>
                        <w:r>
                          <w:rPr>
                            <w:sz w:val="20"/>
                          </w:rPr>
                          <w:t>29.7</w:t>
                        </w:r>
                      </w:p>
                    </w:tc>
                    <w:tc>
                      <w:tcPr>
                        <w:tcW w:w="1306" w:type="dxa"/>
                      </w:tcPr>
                      <w:p w:rsidR="00777066" w:rsidRDefault="00777066">
                        <w:pPr>
                          <w:pStyle w:val="TableParagraph"/>
                          <w:ind w:left="108"/>
                          <w:rPr>
                            <w:sz w:val="20"/>
                          </w:rPr>
                        </w:pPr>
                        <w:r>
                          <w:rPr>
                            <w:sz w:val="20"/>
                          </w:rPr>
                          <w:t>30</w:t>
                        </w:r>
                      </w:p>
                    </w:tc>
                  </w:tr>
                </w:tbl>
                <w:p w:rsidR="00777066" w:rsidRDefault="00777066" w:rsidP="00BC7951">
                  <w:pPr>
                    <w:pStyle w:val="BodyText"/>
                  </w:pPr>
                </w:p>
              </w:txbxContent>
            </v:textbox>
            <w10:wrap anchorx="page"/>
          </v:shape>
        </w:pict>
      </w:r>
    </w:p>
    <w:p w:rsidR="00BC7951" w:rsidRPr="00F70719" w:rsidRDefault="00BC7951" w:rsidP="00235A4F">
      <w:pPr>
        <w:pStyle w:val="BodyText"/>
        <w:ind w:left="203"/>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4"/>
        <w:gridCol w:w="1277"/>
        <w:gridCol w:w="1274"/>
        <w:gridCol w:w="1306"/>
      </w:tblGrid>
      <w:tr w:rsidR="00BC7951" w:rsidRPr="00F70719" w:rsidTr="00777066">
        <w:trPr>
          <w:trHeight w:val="230"/>
        </w:trPr>
        <w:tc>
          <w:tcPr>
            <w:tcW w:w="1284" w:type="dxa"/>
          </w:tcPr>
          <w:p w:rsidR="00BC7951" w:rsidRPr="00F70719" w:rsidRDefault="00BC7951" w:rsidP="00235A4F">
            <w:pPr>
              <w:pStyle w:val="TableParagraph"/>
              <w:spacing w:line="240" w:lineRule="auto"/>
              <w:rPr>
                <w:sz w:val="24"/>
                <w:szCs w:val="24"/>
              </w:rPr>
            </w:pPr>
            <w:r w:rsidRPr="00F70719">
              <w:rPr>
                <w:sz w:val="24"/>
                <w:szCs w:val="24"/>
              </w:rPr>
              <w:t>ACV-MA</w:t>
            </w:r>
          </w:p>
        </w:tc>
        <w:tc>
          <w:tcPr>
            <w:tcW w:w="1277" w:type="dxa"/>
          </w:tcPr>
          <w:p w:rsidR="00BC7951" w:rsidRPr="00F70719" w:rsidRDefault="00BC7951" w:rsidP="00235A4F">
            <w:pPr>
              <w:pStyle w:val="TableParagraph"/>
              <w:spacing w:line="240" w:lineRule="auto"/>
              <w:ind w:left="110"/>
              <w:rPr>
                <w:sz w:val="24"/>
                <w:szCs w:val="24"/>
              </w:rPr>
            </w:pPr>
            <w:r w:rsidRPr="00F70719">
              <w:rPr>
                <w:sz w:val="24"/>
                <w:szCs w:val="24"/>
              </w:rPr>
              <w:t>26.51</w:t>
            </w:r>
          </w:p>
        </w:tc>
        <w:tc>
          <w:tcPr>
            <w:tcW w:w="1274" w:type="dxa"/>
          </w:tcPr>
          <w:p w:rsidR="00BC7951" w:rsidRPr="00F70719" w:rsidRDefault="00BC7951" w:rsidP="00235A4F">
            <w:pPr>
              <w:pStyle w:val="TableParagraph"/>
              <w:spacing w:line="240" w:lineRule="auto"/>
              <w:ind w:left="108"/>
              <w:rPr>
                <w:sz w:val="24"/>
                <w:szCs w:val="24"/>
              </w:rPr>
            </w:pPr>
            <w:r w:rsidRPr="00F70719">
              <w:rPr>
                <w:sz w:val="24"/>
                <w:szCs w:val="24"/>
              </w:rPr>
              <w:t>27.17</w:t>
            </w:r>
          </w:p>
        </w:tc>
        <w:tc>
          <w:tcPr>
            <w:tcW w:w="1306" w:type="dxa"/>
          </w:tcPr>
          <w:p w:rsidR="00BC7951" w:rsidRPr="00F70719" w:rsidRDefault="00BC7951" w:rsidP="00235A4F">
            <w:pPr>
              <w:pStyle w:val="TableParagraph"/>
              <w:spacing w:line="240" w:lineRule="auto"/>
              <w:ind w:left="109"/>
              <w:rPr>
                <w:sz w:val="24"/>
                <w:szCs w:val="24"/>
              </w:rPr>
            </w:pPr>
            <w:r w:rsidRPr="00F70719">
              <w:rPr>
                <w:sz w:val="24"/>
                <w:szCs w:val="24"/>
              </w:rPr>
              <w:t>26.84</w:t>
            </w:r>
          </w:p>
        </w:tc>
      </w:tr>
      <w:tr w:rsidR="00BC7951" w:rsidRPr="00F70719" w:rsidTr="00777066">
        <w:trPr>
          <w:trHeight w:val="457"/>
        </w:trPr>
        <w:tc>
          <w:tcPr>
            <w:tcW w:w="1284" w:type="dxa"/>
          </w:tcPr>
          <w:p w:rsidR="00BC7951" w:rsidRPr="00F70719" w:rsidRDefault="00BC7951" w:rsidP="00235A4F">
            <w:pPr>
              <w:pStyle w:val="TableParagraph"/>
              <w:spacing w:line="240" w:lineRule="auto"/>
              <w:rPr>
                <w:sz w:val="24"/>
                <w:szCs w:val="24"/>
              </w:rPr>
            </w:pPr>
            <w:r w:rsidRPr="00F70719">
              <w:rPr>
                <w:sz w:val="24"/>
                <w:szCs w:val="24"/>
              </w:rPr>
              <w:t>LA Abrasion</w:t>
            </w:r>
          </w:p>
          <w:p w:rsidR="00BC7951" w:rsidRPr="00F70719" w:rsidRDefault="00BC7951" w:rsidP="00235A4F">
            <w:pPr>
              <w:pStyle w:val="TableParagraph"/>
              <w:spacing w:line="240" w:lineRule="auto"/>
              <w:rPr>
                <w:sz w:val="24"/>
                <w:szCs w:val="24"/>
              </w:rPr>
            </w:pPr>
            <w:r w:rsidRPr="00F70719">
              <w:rPr>
                <w:sz w:val="24"/>
                <w:szCs w:val="24"/>
              </w:rPr>
              <w:t>Test-NA</w:t>
            </w:r>
          </w:p>
        </w:tc>
        <w:tc>
          <w:tcPr>
            <w:tcW w:w="1277" w:type="dxa"/>
          </w:tcPr>
          <w:p w:rsidR="00BC7951" w:rsidRPr="00F70719" w:rsidRDefault="00BC7951" w:rsidP="00235A4F">
            <w:pPr>
              <w:pStyle w:val="TableParagraph"/>
              <w:spacing w:line="240" w:lineRule="auto"/>
              <w:ind w:left="110"/>
              <w:rPr>
                <w:sz w:val="24"/>
                <w:szCs w:val="24"/>
              </w:rPr>
            </w:pPr>
            <w:r w:rsidRPr="00F70719">
              <w:rPr>
                <w:sz w:val="24"/>
                <w:szCs w:val="24"/>
              </w:rPr>
              <w:t>52.91</w:t>
            </w:r>
          </w:p>
        </w:tc>
        <w:tc>
          <w:tcPr>
            <w:tcW w:w="1274" w:type="dxa"/>
          </w:tcPr>
          <w:p w:rsidR="00BC7951" w:rsidRPr="00F70719" w:rsidRDefault="00BC7951" w:rsidP="00235A4F">
            <w:pPr>
              <w:pStyle w:val="TableParagraph"/>
              <w:spacing w:line="240" w:lineRule="auto"/>
              <w:ind w:left="108"/>
              <w:rPr>
                <w:sz w:val="24"/>
                <w:szCs w:val="24"/>
              </w:rPr>
            </w:pPr>
            <w:r w:rsidRPr="00F70719">
              <w:rPr>
                <w:sz w:val="24"/>
                <w:szCs w:val="24"/>
              </w:rPr>
              <w:t>52.67</w:t>
            </w:r>
          </w:p>
        </w:tc>
        <w:tc>
          <w:tcPr>
            <w:tcW w:w="1306" w:type="dxa"/>
          </w:tcPr>
          <w:p w:rsidR="00BC7951" w:rsidRPr="00F70719" w:rsidRDefault="00BC7951" w:rsidP="00235A4F">
            <w:pPr>
              <w:pStyle w:val="TableParagraph"/>
              <w:spacing w:line="240" w:lineRule="auto"/>
              <w:ind w:left="109"/>
              <w:rPr>
                <w:sz w:val="24"/>
                <w:szCs w:val="24"/>
              </w:rPr>
            </w:pPr>
            <w:r w:rsidRPr="00F70719">
              <w:rPr>
                <w:sz w:val="24"/>
                <w:szCs w:val="24"/>
              </w:rPr>
              <w:t>52.8</w:t>
            </w:r>
          </w:p>
        </w:tc>
      </w:tr>
      <w:tr w:rsidR="00BC7951" w:rsidRPr="00F70719" w:rsidTr="00777066">
        <w:trPr>
          <w:trHeight w:val="460"/>
        </w:trPr>
        <w:tc>
          <w:tcPr>
            <w:tcW w:w="1284" w:type="dxa"/>
          </w:tcPr>
          <w:p w:rsidR="00BC7951" w:rsidRPr="00F70719" w:rsidRDefault="00BC7951" w:rsidP="00235A4F">
            <w:pPr>
              <w:pStyle w:val="TableParagraph"/>
              <w:spacing w:line="240" w:lineRule="auto"/>
              <w:rPr>
                <w:sz w:val="24"/>
                <w:szCs w:val="24"/>
              </w:rPr>
            </w:pPr>
            <w:r w:rsidRPr="00F70719">
              <w:rPr>
                <w:sz w:val="24"/>
                <w:szCs w:val="24"/>
              </w:rPr>
              <w:t>LA Abrasion</w:t>
            </w:r>
          </w:p>
          <w:p w:rsidR="00BC7951" w:rsidRPr="00F70719" w:rsidRDefault="00BC7951" w:rsidP="00235A4F">
            <w:pPr>
              <w:pStyle w:val="TableParagraph"/>
              <w:spacing w:line="240" w:lineRule="auto"/>
              <w:rPr>
                <w:sz w:val="24"/>
                <w:szCs w:val="24"/>
              </w:rPr>
            </w:pPr>
            <w:r w:rsidRPr="00F70719">
              <w:rPr>
                <w:sz w:val="24"/>
                <w:szCs w:val="24"/>
              </w:rPr>
              <w:t>Test-MA</w:t>
            </w:r>
          </w:p>
        </w:tc>
        <w:tc>
          <w:tcPr>
            <w:tcW w:w="1277" w:type="dxa"/>
          </w:tcPr>
          <w:p w:rsidR="00BC7951" w:rsidRPr="00F70719" w:rsidRDefault="00BC7951" w:rsidP="00235A4F">
            <w:pPr>
              <w:pStyle w:val="TableParagraph"/>
              <w:spacing w:line="240" w:lineRule="auto"/>
              <w:ind w:left="110"/>
              <w:rPr>
                <w:sz w:val="24"/>
                <w:szCs w:val="24"/>
              </w:rPr>
            </w:pPr>
            <w:r w:rsidRPr="00F70719">
              <w:rPr>
                <w:sz w:val="24"/>
                <w:szCs w:val="24"/>
              </w:rPr>
              <w:t>36.72</w:t>
            </w:r>
          </w:p>
        </w:tc>
        <w:tc>
          <w:tcPr>
            <w:tcW w:w="1274" w:type="dxa"/>
          </w:tcPr>
          <w:p w:rsidR="00BC7951" w:rsidRPr="00F70719" w:rsidRDefault="00BC7951" w:rsidP="00235A4F">
            <w:pPr>
              <w:pStyle w:val="TableParagraph"/>
              <w:spacing w:line="240" w:lineRule="auto"/>
              <w:ind w:left="108"/>
              <w:rPr>
                <w:sz w:val="24"/>
                <w:szCs w:val="24"/>
              </w:rPr>
            </w:pPr>
            <w:r w:rsidRPr="00F70719">
              <w:rPr>
                <w:sz w:val="24"/>
                <w:szCs w:val="24"/>
              </w:rPr>
              <w:t>36.28</w:t>
            </w:r>
          </w:p>
        </w:tc>
        <w:tc>
          <w:tcPr>
            <w:tcW w:w="1306" w:type="dxa"/>
          </w:tcPr>
          <w:p w:rsidR="00BC7951" w:rsidRPr="00F70719" w:rsidRDefault="00BC7951" w:rsidP="00235A4F">
            <w:pPr>
              <w:pStyle w:val="TableParagraph"/>
              <w:spacing w:line="240" w:lineRule="auto"/>
              <w:ind w:left="109"/>
              <w:rPr>
                <w:sz w:val="24"/>
                <w:szCs w:val="24"/>
              </w:rPr>
            </w:pPr>
            <w:r w:rsidRPr="00F70719">
              <w:rPr>
                <w:sz w:val="24"/>
                <w:szCs w:val="24"/>
              </w:rPr>
              <w:t>36.5</w:t>
            </w:r>
          </w:p>
        </w:tc>
      </w:tr>
      <w:tr w:rsidR="00BC7951" w:rsidRPr="00F70719" w:rsidTr="00777066">
        <w:trPr>
          <w:trHeight w:val="460"/>
        </w:trPr>
        <w:tc>
          <w:tcPr>
            <w:tcW w:w="1284" w:type="dxa"/>
          </w:tcPr>
          <w:p w:rsidR="00BC7951" w:rsidRPr="00F70719" w:rsidRDefault="00BC7951" w:rsidP="00235A4F">
            <w:pPr>
              <w:pStyle w:val="TableParagraph"/>
              <w:spacing w:line="240" w:lineRule="auto"/>
              <w:rPr>
                <w:sz w:val="24"/>
                <w:szCs w:val="24"/>
              </w:rPr>
            </w:pPr>
            <w:r w:rsidRPr="00F70719">
              <w:rPr>
                <w:sz w:val="24"/>
                <w:szCs w:val="24"/>
              </w:rPr>
              <w:t>AIV Test</w:t>
            </w:r>
          </w:p>
          <w:p w:rsidR="00BC7951" w:rsidRPr="00F70719" w:rsidRDefault="00BC7951" w:rsidP="00235A4F">
            <w:pPr>
              <w:pStyle w:val="TableParagraph"/>
              <w:spacing w:line="240" w:lineRule="auto"/>
              <w:rPr>
                <w:sz w:val="24"/>
                <w:szCs w:val="24"/>
              </w:rPr>
            </w:pPr>
            <w:r w:rsidRPr="00F70719">
              <w:rPr>
                <w:sz w:val="24"/>
                <w:szCs w:val="24"/>
              </w:rPr>
              <w:t>NA</w:t>
            </w:r>
          </w:p>
        </w:tc>
        <w:tc>
          <w:tcPr>
            <w:tcW w:w="1277" w:type="dxa"/>
          </w:tcPr>
          <w:p w:rsidR="00BC7951" w:rsidRPr="00F70719" w:rsidRDefault="00BC7951" w:rsidP="00235A4F">
            <w:pPr>
              <w:pStyle w:val="TableParagraph"/>
              <w:spacing w:line="240" w:lineRule="auto"/>
              <w:ind w:left="110"/>
              <w:rPr>
                <w:sz w:val="24"/>
                <w:szCs w:val="24"/>
              </w:rPr>
            </w:pPr>
            <w:r w:rsidRPr="00F70719">
              <w:rPr>
                <w:sz w:val="24"/>
                <w:szCs w:val="24"/>
              </w:rPr>
              <w:t>31.2</w:t>
            </w:r>
          </w:p>
        </w:tc>
        <w:tc>
          <w:tcPr>
            <w:tcW w:w="1274" w:type="dxa"/>
          </w:tcPr>
          <w:p w:rsidR="00BC7951" w:rsidRPr="00F70719" w:rsidRDefault="00BC7951" w:rsidP="00235A4F">
            <w:pPr>
              <w:pStyle w:val="TableParagraph"/>
              <w:spacing w:line="240" w:lineRule="auto"/>
              <w:ind w:left="108"/>
              <w:rPr>
                <w:sz w:val="24"/>
                <w:szCs w:val="24"/>
              </w:rPr>
            </w:pPr>
            <w:r w:rsidRPr="00F70719">
              <w:rPr>
                <w:sz w:val="24"/>
                <w:szCs w:val="24"/>
              </w:rPr>
              <w:t>28.8</w:t>
            </w:r>
          </w:p>
        </w:tc>
        <w:tc>
          <w:tcPr>
            <w:tcW w:w="1306" w:type="dxa"/>
          </w:tcPr>
          <w:p w:rsidR="00BC7951" w:rsidRPr="00F70719" w:rsidRDefault="00BC7951" w:rsidP="00235A4F">
            <w:pPr>
              <w:pStyle w:val="TableParagraph"/>
              <w:spacing w:line="240" w:lineRule="auto"/>
              <w:ind w:left="109"/>
              <w:rPr>
                <w:sz w:val="24"/>
                <w:szCs w:val="24"/>
              </w:rPr>
            </w:pPr>
            <w:r w:rsidRPr="00F70719">
              <w:rPr>
                <w:sz w:val="24"/>
                <w:szCs w:val="24"/>
              </w:rPr>
              <w:t>30</w:t>
            </w:r>
          </w:p>
        </w:tc>
      </w:tr>
      <w:tr w:rsidR="00BC7951" w:rsidRPr="00F70719" w:rsidTr="00777066">
        <w:trPr>
          <w:trHeight w:val="460"/>
        </w:trPr>
        <w:tc>
          <w:tcPr>
            <w:tcW w:w="1284" w:type="dxa"/>
          </w:tcPr>
          <w:p w:rsidR="00BC7951" w:rsidRPr="00F70719" w:rsidRDefault="00BC7951" w:rsidP="00235A4F">
            <w:pPr>
              <w:pStyle w:val="TableParagraph"/>
              <w:spacing w:line="240" w:lineRule="auto"/>
              <w:rPr>
                <w:sz w:val="24"/>
                <w:szCs w:val="24"/>
              </w:rPr>
            </w:pPr>
            <w:r w:rsidRPr="00F70719">
              <w:rPr>
                <w:sz w:val="24"/>
                <w:szCs w:val="24"/>
              </w:rPr>
              <w:t>AIV Test</w:t>
            </w:r>
          </w:p>
          <w:p w:rsidR="00BC7951" w:rsidRPr="00F70719" w:rsidRDefault="00BC7951" w:rsidP="00235A4F">
            <w:pPr>
              <w:pStyle w:val="TableParagraph"/>
              <w:spacing w:line="240" w:lineRule="auto"/>
              <w:rPr>
                <w:sz w:val="24"/>
                <w:szCs w:val="24"/>
              </w:rPr>
            </w:pPr>
            <w:r w:rsidRPr="00F70719">
              <w:rPr>
                <w:sz w:val="24"/>
                <w:szCs w:val="24"/>
              </w:rPr>
              <w:t>MA</w:t>
            </w:r>
          </w:p>
        </w:tc>
        <w:tc>
          <w:tcPr>
            <w:tcW w:w="1277" w:type="dxa"/>
          </w:tcPr>
          <w:p w:rsidR="00BC7951" w:rsidRPr="00F70719" w:rsidRDefault="00BC7951" w:rsidP="00235A4F">
            <w:pPr>
              <w:pStyle w:val="TableParagraph"/>
              <w:spacing w:line="240" w:lineRule="auto"/>
              <w:ind w:left="110"/>
              <w:rPr>
                <w:sz w:val="24"/>
                <w:szCs w:val="24"/>
              </w:rPr>
            </w:pPr>
            <w:r w:rsidRPr="00F70719">
              <w:rPr>
                <w:sz w:val="24"/>
                <w:szCs w:val="24"/>
              </w:rPr>
              <w:t>57.96</w:t>
            </w:r>
          </w:p>
        </w:tc>
        <w:tc>
          <w:tcPr>
            <w:tcW w:w="1274" w:type="dxa"/>
          </w:tcPr>
          <w:p w:rsidR="00BC7951" w:rsidRPr="00F70719" w:rsidRDefault="00BC7951" w:rsidP="00235A4F">
            <w:pPr>
              <w:pStyle w:val="TableParagraph"/>
              <w:spacing w:line="240" w:lineRule="auto"/>
              <w:ind w:left="108"/>
              <w:rPr>
                <w:sz w:val="24"/>
                <w:szCs w:val="24"/>
              </w:rPr>
            </w:pPr>
            <w:r w:rsidRPr="00F70719">
              <w:rPr>
                <w:sz w:val="24"/>
                <w:szCs w:val="24"/>
              </w:rPr>
              <w:t>57.07</w:t>
            </w:r>
          </w:p>
        </w:tc>
        <w:tc>
          <w:tcPr>
            <w:tcW w:w="1306" w:type="dxa"/>
          </w:tcPr>
          <w:p w:rsidR="00BC7951" w:rsidRPr="00F70719" w:rsidRDefault="00BC7951" w:rsidP="00235A4F">
            <w:pPr>
              <w:pStyle w:val="TableParagraph"/>
              <w:spacing w:line="240" w:lineRule="auto"/>
              <w:ind w:left="109"/>
              <w:rPr>
                <w:sz w:val="24"/>
                <w:szCs w:val="24"/>
              </w:rPr>
            </w:pPr>
            <w:r w:rsidRPr="00F70719">
              <w:rPr>
                <w:sz w:val="24"/>
                <w:szCs w:val="24"/>
              </w:rPr>
              <w:t>57.515</w:t>
            </w:r>
          </w:p>
        </w:tc>
      </w:tr>
    </w:tbl>
    <w:p w:rsidR="00BC7951" w:rsidRPr="00F70719" w:rsidRDefault="00BC7951" w:rsidP="00235A4F">
      <w:pPr>
        <w:pStyle w:val="BodyText"/>
        <w:ind w:left="203"/>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5"/>
        <w:gridCol w:w="1306"/>
        <w:gridCol w:w="1347"/>
      </w:tblGrid>
      <w:tr w:rsidR="00BC7951" w:rsidRPr="00F70719" w:rsidTr="00777066">
        <w:trPr>
          <w:trHeight w:val="690"/>
        </w:trPr>
        <w:tc>
          <w:tcPr>
            <w:tcW w:w="2405" w:type="dxa"/>
          </w:tcPr>
          <w:p w:rsidR="00BC7951" w:rsidRPr="00F70719" w:rsidRDefault="00BC7951" w:rsidP="00235A4F">
            <w:pPr>
              <w:pStyle w:val="TableParagraph"/>
              <w:spacing w:line="240" w:lineRule="auto"/>
              <w:rPr>
                <w:sz w:val="24"/>
                <w:szCs w:val="24"/>
              </w:rPr>
            </w:pPr>
            <w:r w:rsidRPr="00F70719">
              <w:rPr>
                <w:sz w:val="24"/>
                <w:szCs w:val="24"/>
              </w:rPr>
              <w:t>Type of aggregate</w:t>
            </w:r>
          </w:p>
        </w:tc>
        <w:tc>
          <w:tcPr>
            <w:tcW w:w="1306" w:type="dxa"/>
          </w:tcPr>
          <w:p w:rsidR="00BC7951" w:rsidRPr="00F70719" w:rsidRDefault="00BC7951" w:rsidP="00235A4F">
            <w:pPr>
              <w:pStyle w:val="TableParagraph"/>
              <w:spacing w:line="240" w:lineRule="auto"/>
              <w:ind w:left="111" w:right="15"/>
              <w:rPr>
                <w:sz w:val="24"/>
                <w:szCs w:val="24"/>
              </w:rPr>
            </w:pPr>
            <w:r w:rsidRPr="00F70719">
              <w:rPr>
                <w:w w:val="95"/>
                <w:sz w:val="24"/>
                <w:szCs w:val="24"/>
              </w:rPr>
              <w:t xml:space="preserve">Specific </w:t>
            </w:r>
            <w:r w:rsidRPr="00F70719">
              <w:rPr>
                <w:sz w:val="24"/>
                <w:szCs w:val="24"/>
              </w:rPr>
              <w:t>gravity</w:t>
            </w:r>
          </w:p>
        </w:tc>
        <w:tc>
          <w:tcPr>
            <w:tcW w:w="1347" w:type="dxa"/>
          </w:tcPr>
          <w:p w:rsidR="00BC7951" w:rsidRPr="00F70719" w:rsidRDefault="00BC7951" w:rsidP="00235A4F">
            <w:pPr>
              <w:pStyle w:val="TableParagraph"/>
              <w:spacing w:line="240" w:lineRule="auto"/>
              <w:ind w:left="108"/>
              <w:rPr>
                <w:sz w:val="24"/>
                <w:szCs w:val="24"/>
              </w:rPr>
            </w:pPr>
            <w:r w:rsidRPr="00F70719">
              <w:rPr>
                <w:sz w:val="24"/>
                <w:szCs w:val="24"/>
              </w:rPr>
              <w:t>Water</w:t>
            </w:r>
          </w:p>
          <w:p w:rsidR="00BC7951" w:rsidRPr="00F70719" w:rsidRDefault="00BC7951" w:rsidP="00235A4F">
            <w:pPr>
              <w:pStyle w:val="TableParagraph"/>
              <w:spacing w:line="240" w:lineRule="auto"/>
              <w:ind w:left="108" w:right="364"/>
              <w:rPr>
                <w:sz w:val="24"/>
                <w:szCs w:val="24"/>
              </w:rPr>
            </w:pPr>
            <w:r w:rsidRPr="00F70719">
              <w:rPr>
                <w:sz w:val="24"/>
                <w:szCs w:val="24"/>
              </w:rPr>
              <w:t>absorption (%)</w:t>
            </w:r>
          </w:p>
        </w:tc>
      </w:tr>
      <w:tr w:rsidR="00BC7951" w:rsidRPr="00F70719" w:rsidTr="00777066">
        <w:trPr>
          <w:trHeight w:val="230"/>
        </w:trPr>
        <w:tc>
          <w:tcPr>
            <w:tcW w:w="2405" w:type="dxa"/>
          </w:tcPr>
          <w:p w:rsidR="00BC7951" w:rsidRPr="00F70719" w:rsidRDefault="00BC7951" w:rsidP="00235A4F">
            <w:pPr>
              <w:pStyle w:val="TableParagraph"/>
              <w:spacing w:line="240" w:lineRule="auto"/>
              <w:rPr>
                <w:sz w:val="24"/>
                <w:szCs w:val="24"/>
              </w:rPr>
            </w:pPr>
            <w:r w:rsidRPr="00F70719">
              <w:rPr>
                <w:sz w:val="24"/>
                <w:szCs w:val="24"/>
              </w:rPr>
              <w:t>Normal coarse aggregate</w:t>
            </w:r>
          </w:p>
        </w:tc>
        <w:tc>
          <w:tcPr>
            <w:tcW w:w="1306" w:type="dxa"/>
          </w:tcPr>
          <w:p w:rsidR="00BC7951" w:rsidRPr="00F70719" w:rsidRDefault="00BC7951" w:rsidP="00235A4F">
            <w:pPr>
              <w:pStyle w:val="TableParagraph"/>
              <w:spacing w:line="240" w:lineRule="auto"/>
              <w:ind w:left="111"/>
              <w:rPr>
                <w:sz w:val="24"/>
                <w:szCs w:val="24"/>
              </w:rPr>
            </w:pPr>
            <w:r w:rsidRPr="00F70719">
              <w:rPr>
                <w:sz w:val="24"/>
                <w:szCs w:val="24"/>
              </w:rPr>
              <w:t>2.67</w:t>
            </w:r>
          </w:p>
        </w:tc>
        <w:tc>
          <w:tcPr>
            <w:tcW w:w="1347" w:type="dxa"/>
          </w:tcPr>
          <w:p w:rsidR="00BC7951" w:rsidRPr="00F70719" w:rsidRDefault="00BC7951" w:rsidP="00235A4F">
            <w:pPr>
              <w:pStyle w:val="TableParagraph"/>
              <w:spacing w:line="240" w:lineRule="auto"/>
              <w:ind w:left="108"/>
              <w:rPr>
                <w:sz w:val="24"/>
                <w:szCs w:val="24"/>
              </w:rPr>
            </w:pPr>
            <w:r w:rsidRPr="00F70719">
              <w:rPr>
                <w:sz w:val="24"/>
                <w:szCs w:val="24"/>
              </w:rPr>
              <w:t>0.5</w:t>
            </w:r>
          </w:p>
        </w:tc>
      </w:tr>
      <w:tr w:rsidR="00BC7951" w:rsidRPr="00F70719" w:rsidTr="00777066">
        <w:trPr>
          <w:trHeight w:val="229"/>
        </w:trPr>
        <w:tc>
          <w:tcPr>
            <w:tcW w:w="2405" w:type="dxa"/>
          </w:tcPr>
          <w:p w:rsidR="00BC7951" w:rsidRPr="00F70719" w:rsidRDefault="00BC7951" w:rsidP="00235A4F">
            <w:pPr>
              <w:pStyle w:val="TableParagraph"/>
              <w:spacing w:line="240" w:lineRule="auto"/>
              <w:rPr>
                <w:sz w:val="24"/>
                <w:szCs w:val="24"/>
              </w:rPr>
            </w:pPr>
            <w:r w:rsidRPr="00F70719">
              <w:rPr>
                <w:sz w:val="24"/>
                <w:szCs w:val="24"/>
              </w:rPr>
              <w:lastRenderedPageBreak/>
              <w:t>Marble chips</w:t>
            </w:r>
          </w:p>
        </w:tc>
        <w:tc>
          <w:tcPr>
            <w:tcW w:w="1306" w:type="dxa"/>
          </w:tcPr>
          <w:p w:rsidR="00BC7951" w:rsidRPr="00F70719" w:rsidRDefault="00BC7951" w:rsidP="00235A4F">
            <w:pPr>
              <w:pStyle w:val="TableParagraph"/>
              <w:spacing w:line="240" w:lineRule="auto"/>
              <w:ind w:left="111"/>
              <w:rPr>
                <w:sz w:val="24"/>
                <w:szCs w:val="24"/>
              </w:rPr>
            </w:pPr>
            <w:r w:rsidRPr="00F70719">
              <w:rPr>
                <w:sz w:val="24"/>
                <w:szCs w:val="24"/>
              </w:rPr>
              <w:t>2.99</w:t>
            </w:r>
          </w:p>
        </w:tc>
        <w:tc>
          <w:tcPr>
            <w:tcW w:w="1347" w:type="dxa"/>
          </w:tcPr>
          <w:p w:rsidR="00BC7951" w:rsidRPr="00F70719" w:rsidRDefault="00BC7951" w:rsidP="00235A4F">
            <w:pPr>
              <w:pStyle w:val="TableParagraph"/>
              <w:spacing w:line="240" w:lineRule="auto"/>
              <w:ind w:left="108"/>
              <w:rPr>
                <w:sz w:val="24"/>
                <w:szCs w:val="24"/>
              </w:rPr>
            </w:pPr>
            <w:r w:rsidRPr="00F70719">
              <w:rPr>
                <w:w w:val="99"/>
                <w:sz w:val="24"/>
                <w:szCs w:val="24"/>
              </w:rPr>
              <w:t>_</w:t>
            </w:r>
          </w:p>
        </w:tc>
      </w:tr>
      <w:tr w:rsidR="00BC7951" w:rsidRPr="00F70719" w:rsidTr="00777066">
        <w:trPr>
          <w:trHeight w:val="230"/>
        </w:trPr>
        <w:tc>
          <w:tcPr>
            <w:tcW w:w="2405" w:type="dxa"/>
          </w:tcPr>
          <w:p w:rsidR="00BC7951" w:rsidRPr="00F70719" w:rsidRDefault="00BC7951" w:rsidP="00235A4F">
            <w:pPr>
              <w:pStyle w:val="TableParagraph"/>
              <w:spacing w:line="240" w:lineRule="auto"/>
              <w:rPr>
                <w:sz w:val="24"/>
                <w:szCs w:val="24"/>
              </w:rPr>
            </w:pPr>
            <w:r w:rsidRPr="00F70719">
              <w:rPr>
                <w:sz w:val="24"/>
                <w:szCs w:val="24"/>
              </w:rPr>
              <w:t>Normal fine aggregate</w:t>
            </w:r>
          </w:p>
        </w:tc>
        <w:tc>
          <w:tcPr>
            <w:tcW w:w="1306" w:type="dxa"/>
          </w:tcPr>
          <w:p w:rsidR="00BC7951" w:rsidRPr="00F70719" w:rsidRDefault="00BC7951" w:rsidP="00235A4F">
            <w:pPr>
              <w:pStyle w:val="TableParagraph"/>
              <w:spacing w:line="240" w:lineRule="auto"/>
              <w:ind w:left="111"/>
              <w:rPr>
                <w:sz w:val="24"/>
                <w:szCs w:val="24"/>
              </w:rPr>
            </w:pPr>
            <w:r w:rsidRPr="00F70719">
              <w:rPr>
                <w:sz w:val="24"/>
                <w:szCs w:val="24"/>
              </w:rPr>
              <w:t>2.57</w:t>
            </w:r>
          </w:p>
        </w:tc>
        <w:tc>
          <w:tcPr>
            <w:tcW w:w="1347" w:type="dxa"/>
          </w:tcPr>
          <w:p w:rsidR="00BC7951" w:rsidRPr="00F70719" w:rsidRDefault="00BC7951" w:rsidP="00235A4F">
            <w:pPr>
              <w:pStyle w:val="TableParagraph"/>
              <w:spacing w:line="240" w:lineRule="auto"/>
              <w:ind w:left="108"/>
              <w:rPr>
                <w:sz w:val="24"/>
                <w:szCs w:val="24"/>
              </w:rPr>
            </w:pPr>
            <w:r w:rsidRPr="00F70719">
              <w:rPr>
                <w:w w:val="99"/>
                <w:sz w:val="24"/>
                <w:szCs w:val="24"/>
              </w:rPr>
              <w:t>3</w:t>
            </w:r>
          </w:p>
        </w:tc>
      </w:tr>
      <w:tr w:rsidR="00BC7951" w:rsidRPr="00F70719" w:rsidTr="00777066">
        <w:trPr>
          <w:trHeight w:val="230"/>
        </w:trPr>
        <w:tc>
          <w:tcPr>
            <w:tcW w:w="2405" w:type="dxa"/>
          </w:tcPr>
          <w:p w:rsidR="00BC7951" w:rsidRPr="00F70719" w:rsidRDefault="00BC7951" w:rsidP="00235A4F">
            <w:pPr>
              <w:pStyle w:val="TableParagraph"/>
              <w:spacing w:line="240" w:lineRule="auto"/>
              <w:rPr>
                <w:sz w:val="24"/>
                <w:szCs w:val="24"/>
              </w:rPr>
            </w:pPr>
            <w:r w:rsidRPr="00F70719">
              <w:rPr>
                <w:sz w:val="24"/>
                <w:szCs w:val="24"/>
              </w:rPr>
              <w:t>Marble dust</w:t>
            </w:r>
          </w:p>
        </w:tc>
        <w:tc>
          <w:tcPr>
            <w:tcW w:w="1306" w:type="dxa"/>
          </w:tcPr>
          <w:p w:rsidR="00BC7951" w:rsidRPr="00F70719" w:rsidRDefault="00BC7951" w:rsidP="00235A4F">
            <w:pPr>
              <w:pStyle w:val="TableParagraph"/>
              <w:spacing w:line="240" w:lineRule="auto"/>
              <w:ind w:left="111"/>
              <w:rPr>
                <w:sz w:val="24"/>
                <w:szCs w:val="24"/>
              </w:rPr>
            </w:pPr>
            <w:r w:rsidRPr="00F70719">
              <w:rPr>
                <w:sz w:val="24"/>
                <w:szCs w:val="24"/>
              </w:rPr>
              <w:t>2.3</w:t>
            </w:r>
          </w:p>
        </w:tc>
        <w:tc>
          <w:tcPr>
            <w:tcW w:w="1347" w:type="dxa"/>
          </w:tcPr>
          <w:p w:rsidR="00BC7951" w:rsidRPr="00F70719" w:rsidRDefault="00BC7951" w:rsidP="00235A4F">
            <w:pPr>
              <w:pStyle w:val="TableParagraph"/>
              <w:spacing w:line="240" w:lineRule="auto"/>
              <w:ind w:left="108"/>
              <w:rPr>
                <w:sz w:val="24"/>
                <w:szCs w:val="24"/>
              </w:rPr>
            </w:pPr>
            <w:r w:rsidRPr="00F70719">
              <w:rPr>
                <w:w w:val="99"/>
                <w:sz w:val="24"/>
                <w:szCs w:val="24"/>
              </w:rPr>
              <w:t>_</w:t>
            </w:r>
          </w:p>
        </w:tc>
      </w:tr>
    </w:tbl>
    <w:p w:rsidR="00BC7951" w:rsidRPr="00F70719" w:rsidRDefault="00BC7951" w:rsidP="00235A4F">
      <w:pPr>
        <w:pStyle w:val="BodyText"/>
        <w:rPr>
          <w:sz w:val="24"/>
          <w:szCs w:val="24"/>
        </w:rPr>
      </w:pPr>
    </w:p>
    <w:p w:rsidR="00BC7951" w:rsidRPr="00F70719" w:rsidRDefault="00E2040E" w:rsidP="00235A4F">
      <w:pPr>
        <w:pStyle w:val="ListParagraph"/>
        <w:numPr>
          <w:ilvl w:val="0"/>
          <w:numId w:val="2"/>
        </w:numPr>
        <w:rPr>
          <w:b/>
          <w:sz w:val="24"/>
          <w:szCs w:val="24"/>
        </w:rPr>
      </w:pPr>
      <w:r w:rsidRPr="00F70719">
        <w:rPr>
          <w:b/>
          <w:sz w:val="24"/>
          <w:szCs w:val="24"/>
        </w:rPr>
        <w:t>COMPRESSIVE STRENGTH</w:t>
      </w:r>
    </w:p>
    <w:p w:rsidR="00BC7951" w:rsidRPr="00F70719" w:rsidRDefault="00BC7951" w:rsidP="00235A4F">
      <w:pPr>
        <w:pStyle w:val="BodyText"/>
        <w:ind w:left="219" w:right="335"/>
        <w:jc w:val="both"/>
        <w:rPr>
          <w:sz w:val="24"/>
          <w:szCs w:val="24"/>
        </w:rPr>
      </w:pPr>
      <w:r w:rsidRPr="00F70719">
        <w:rPr>
          <w:sz w:val="24"/>
          <w:szCs w:val="24"/>
        </w:rPr>
        <w:t>In order to find the variations in the strength of concrete containing marble dust and marble chip as FA and CA, three control mix cubes are casted, which contains normal course aggregates and river sand as CA and FA. A number of concrete test specimens are also casted with varying FA and CA .The compressive strength of various concrete specimen with varying FA and CA content are given in the table.</w:t>
      </w:r>
    </w:p>
    <w:p w:rsidR="00BC7951" w:rsidRPr="00F70719" w:rsidRDefault="008C7DBB" w:rsidP="00235A4F">
      <w:pPr>
        <w:pStyle w:val="BodyText"/>
        <w:rPr>
          <w:sz w:val="24"/>
          <w:szCs w:val="24"/>
        </w:rPr>
      </w:pPr>
      <w:r>
        <w:rPr>
          <w:sz w:val="24"/>
          <w:szCs w:val="24"/>
        </w:rPr>
        <w:pict>
          <v:shape id="_x0000_s1144" type="#_x0000_t202" style="position:absolute;margin-left:44pt;margin-top:10.75pt;width:513.05pt;height:204.25pt;z-index:251664384;mso-position-horizontal-relative:page" filled="f" stroked="f">
            <v:textbox style="mso-next-textbox:#_x0000_s1144" inset="0,0,0,0">
              <w:txbxContent>
                <w:p w:rsidR="00777066" w:rsidRDefault="00777066" w:rsidP="00BC7951">
                  <w:pPr>
                    <w:pStyle w:val="BodyText"/>
                  </w:pPr>
                </w:p>
              </w:txbxContent>
            </v:textbox>
            <w10:wrap anchorx="page"/>
          </v:shape>
        </w:pict>
      </w:r>
      <w:r w:rsidR="00BC7951" w:rsidRPr="00F70719">
        <w:rPr>
          <w:sz w:val="24"/>
          <w:szCs w:val="24"/>
        </w:rPr>
        <w:t>The compressive strength of various concrete specimens with varying FA and CA are given in the table</w:t>
      </w:r>
      <w:r w:rsidR="00BC7951" w:rsidRPr="00F70719">
        <w:rPr>
          <w:spacing w:val="-10"/>
          <w:sz w:val="24"/>
          <w:szCs w:val="24"/>
        </w:rPr>
        <w:t xml:space="preserve"> </w:t>
      </w:r>
      <w:r w:rsidR="00BC7951" w:rsidRPr="00F70719">
        <w:rPr>
          <w:sz w:val="24"/>
          <w:szCs w:val="24"/>
        </w:rPr>
        <w:t>below</w:t>
      </w:r>
    </w:p>
    <w:tbl>
      <w:tblPr>
        <w:tblpPr w:leftFromText="180" w:rightFromText="180" w:vertAnchor="text" w:horzAnchor="margin" w:tblpXSpec="center" w:tblpY="-5"/>
        <w:tblW w:w="10239" w:type="dxa"/>
        <w:tblBorders>
          <w:top w:val="single" w:sz="8" w:space="0" w:color="858585"/>
          <w:left w:val="single" w:sz="8" w:space="0" w:color="858585"/>
          <w:bottom w:val="single" w:sz="8" w:space="0" w:color="858585"/>
          <w:right w:val="single" w:sz="8" w:space="0" w:color="858585"/>
          <w:insideH w:val="single" w:sz="8" w:space="0" w:color="858585"/>
          <w:insideV w:val="single" w:sz="8" w:space="0" w:color="858585"/>
        </w:tblBorders>
        <w:tblLayout w:type="fixed"/>
        <w:tblCellMar>
          <w:left w:w="0" w:type="dxa"/>
          <w:right w:w="0" w:type="dxa"/>
        </w:tblCellMar>
        <w:tblLook w:val="01E0"/>
      </w:tblPr>
      <w:tblGrid>
        <w:gridCol w:w="5068"/>
        <w:gridCol w:w="1210"/>
        <w:gridCol w:w="1241"/>
        <w:gridCol w:w="688"/>
        <w:gridCol w:w="1015"/>
        <w:gridCol w:w="1017"/>
      </w:tblGrid>
      <w:tr w:rsidR="00BC7951" w:rsidRPr="00F70719" w:rsidTr="00BC7951">
        <w:trPr>
          <w:trHeight w:val="225"/>
        </w:trPr>
        <w:tc>
          <w:tcPr>
            <w:tcW w:w="5068" w:type="dxa"/>
            <w:vMerge w:val="restart"/>
          </w:tcPr>
          <w:p w:rsidR="00BC7951" w:rsidRPr="00F70719" w:rsidRDefault="00BC7951" w:rsidP="00235A4F">
            <w:pPr>
              <w:pStyle w:val="TableParagraph"/>
              <w:spacing w:line="240" w:lineRule="auto"/>
              <w:ind w:left="220"/>
              <w:rPr>
                <w:sz w:val="24"/>
                <w:szCs w:val="24"/>
              </w:rPr>
            </w:pPr>
            <w:r w:rsidRPr="00F70719">
              <w:rPr>
                <w:sz w:val="24"/>
                <w:szCs w:val="24"/>
              </w:rPr>
              <w:t>86</w:t>
            </w:r>
          </w:p>
          <w:p w:rsidR="00BC7951" w:rsidRPr="00F70719" w:rsidRDefault="00BC7951" w:rsidP="00235A4F">
            <w:pPr>
              <w:pStyle w:val="TableParagraph"/>
              <w:spacing w:line="240" w:lineRule="auto"/>
              <w:ind w:left="220"/>
              <w:rPr>
                <w:sz w:val="24"/>
                <w:szCs w:val="24"/>
              </w:rPr>
            </w:pPr>
            <w:r w:rsidRPr="00F70719">
              <w:rPr>
                <w:sz w:val="24"/>
                <w:szCs w:val="24"/>
              </w:rPr>
              <w:t>84</w:t>
            </w:r>
          </w:p>
          <w:p w:rsidR="00BC7951" w:rsidRPr="00F70719" w:rsidRDefault="00BC7951" w:rsidP="00235A4F">
            <w:pPr>
              <w:pStyle w:val="TableParagraph"/>
              <w:spacing w:line="240" w:lineRule="auto"/>
              <w:ind w:left="220"/>
              <w:rPr>
                <w:sz w:val="24"/>
                <w:szCs w:val="24"/>
              </w:rPr>
            </w:pPr>
            <w:r w:rsidRPr="00F70719">
              <w:rPr>
                <w:sz w:val="24"/>
                <w:szCs w:val="24"/>
              </w:rPr>
              <w:t>82</w:t>
            </w:r>
          </w:p>
          <w:p w:rsidR="00BC7951" w:rsidRPr="00F70719" w:rsidRDefault="00BC7951" w:rsidP="00235A4F">
            <w:pPr>
              <w:pStyle w:val="TableParagraph"/>
              <w:spacing w:line="240" w:lineRule="auto"/>
              <w:ind w:left="220"/>
              <w:rPr>
                <w:sz w:val="24"/>
                <w:szCs w:val="24"/>
              </w:rPr>
            </w:pPr>
            <w:r w:rsidRPr="00F70719">
              <w:rPr>
                <w:sz w:val="24"/>
                <w:szCs w:val="24"/>
              </w:rPr>
              <w:t>80</w:t>
            </w:r>
          </w:p>
          <w:p w:rsidR="00BC7951" w:rsidRPr="00F70719" w:rsidRDefault="00BC7951" w:rsidP="00235A4F">
            <w:pPr>
              <w:pStyle w:val="TableParagraph"/>
              <w:spacing w:line="240" w:lineRule="auto"/>
              <w:ind w:left="220"/>
              <w:rPr>
                <w:sz w:val="24"/>
                <w:szCs w:val="24"/>
              </w:rPr>
            </w:pPr>
            <w:r w:rsidRPr="00F70719">
              <w:rPr>
                <w:sz w:val="24"/>
                <w:szCs w:val="24"/>
              </w:rPr>
              <w:t>78</w:t>
            </w:r>
          </w:p>
          <w:p w:rsidR="00BC7951" w:rsidRPr="00F70719" w:rsidRDefault="00BC7951" w:rsidP="00235A4F">
            <w:pPr>
              <w:pStyle w:val="TableParagraph"/>
              <w:tabs>
                <w:tab w:val="left" w:pos="3501"/>
              </w:tabs>
              <w:spacing w:line="240" w:lineRule="auto"/>
              <w:ind w:left="220"/>
              <w:rPr>
                <w:sz w:val="24"/>
                <w:szCs w:val="24"/>
              </w:rPr>
            </w:pPr>
            <w:r w:rsidRPr="00F70719">
              <w:rPr>
                <w:position w:val="3"/>
                <w:sz w:val="24"/>
                <w:szCs w:val="24"/>
              </w:rPr>
              <w:t>76</w:t>
            </w:r>
            <w:r w:rsidRPr="00F70719">
              <w:rPr>
                <w:position w:val="3"/>
                <w:sz w:val="24"/>
                <w:szCs w:val="24"/>
              </w:rPr>
              <w:tab/>
            </w:r>
            <w:r w:rsidRPr="00F70719">
              <w:rPr>
                <w:w w:val="90"/>
                <w:sz w:val="24"/>
                <w:szCs w:val="24"/>
              </w:rPr>
              <w:t>FA</w:t>
            </w:r>
            <w:r w:rsidRPr="00F70719">
              <w:rPr>
                <w:spacing w:val="-1"/>
                <w:w w:val="90"/>
                <w:sz w:val="24"/>
                <w:szCs w:val="24"/>
              </w:rPr>
              <w:t xml:space="preserve"> </w:t>
            </w:r>
            <w:r w:rsidRPr="00F70719">
              <w:rPr>
                <w:w w:val="90"/>
                <w:sz w:val="24"/>
                <w:szCs w:val="24"/>
              </w:rPr>
              <w:t>Replacement</w:t>
            </w:r>
          </w:p>
          <w:p w:rsidR="00BC7951" w:rsidRPr="00F70719" w:rsidRDefault="00BC7951" w:rsidP="00235A4F">
            <w:pPr>
              <w:pStyle w:val="TableParagraph"/>
              <w:tabs>
                <w:tab w:val="left" w:pos="3501"/>
              </w:tabs>
              <w:spacing w:line="240" w:lineRule="auto"/>
              <w:ind w:left="220"/>
              <w:rPr>
                <w:sz w:val="24"/>
                <w:szCs w:val="24"/>
              </w:rPr>
            </w:pPr>
            <w:r w:rsidRPr="00F70719">
              <w:rPr>
                <w:position w:val="7"/>
                <w:sz w:val="24"/>
                <w:szCs w:val="24"/>
              </w:rPr>
              <w:t>74</w:t>
            </w:r>
            <w:r w:rsidRPr="00F70719">
              <w:rPr>
                <w:position w:val="7"/>
                <w:sz w:val="24"/>
                <w:szCs w:val="24"/>
              </w:rPr>
              <w:tab/>
            </w:r>
            <w:r w:rsidRPr="00F70719">
              <w:rPr>
                <w:w w:val="90"/>
                <w:sz w:val="24"/>
                <w:szCs w:val="24"/>
              </w:rPr>
              <w:t>CA</w:t>
            </w:r>
            <w:r w:rsidRPr="00F70719">
              <w:rPr>
                <w:spacing w:val="1"/>
                <w:w w:val="90"/>
                <w:sz w:val="24"/>
                <w:szCs w:val="24"/>
              </w:rPr>
              <w:t xml:space="preserve"> </w:t>
            </w:r>
            <w:r w:rsidRPr="00F70719">
              <w:rPr>
                <w:w w:val="90"/>
                <w:sz w:val="24"/>
                <w:szCs w:val="24"/>
              </w:rPr>
              <w:t>Replacement</w:t>
            </w:r>
          </w:p>
          <w:p w:rsidR="00BC7951" w:rsidRPr="00F70719" w:rsidRDefault="00BC7951" w:rsidP="00235A4F">
            <w:pPr>
              <w:pStyle w:val="TableParagraph"/>
              <w:spacing w:line="240" w:lineRule="auto"/>
              <w:ind w:left="220"/>
              <w:rPr>
                <w:sz w:val="24"/>
                <w:szCs w:val="24"/>
              </w:rPr>
            </w:pPr>
            <w:r w:rsidRPr="00F70719">
              <w:rPr>
                <w:sz w:val="24"/>
                <w:szCs w:val="24"/>
              </w:rPr>
              <w:t>72</w:t>
            </w:r>
          </w:p>
          <w:p w:rsidR="00BC7951" w:rsidRPr="00F70719" w:rsidRDefault="00BC7951" w:rsidP="00235A4F">
            <w:pPr>
              <w:pStyle w:val="TableParagraph"/>
              <w:spacing w:line="240" w:lineRule="auto"/>
              <w:ind w:left="220"/>
              <w:rPr>
                <w:sz w:val="24"/>
                <w:szCs w:val="24"/>
              </w:rPr>
            </w:pPr>
            <w:r w:rsidRPr="00F70719">
              <w:rPr>
                <w:sz w:val="24"/>
                <w:szCs w:val="24"/>
              </w:rPr>
              <w:t>70</w:t>
            </w:r>
          </w:p>
          <w:p w:rsidR="00BC7951" w:rsidRPr="00F70719" w:rsidRDefault="00BC7951" w:rsidP="00235A4F">
            <w:pPr>
              <w:pStyle w:val="TableParagraph"/>
              <w:spacing w:line="240" w:lineRule="auto"/>
              <w:ind w:left="220"/>
              <w:rPr>
                <w:sz w:val="24"/>
                <w:szCs w:val="24"/>
              </w:rPr>
            </w:pPr>
            <w:r w:rsidRPr="00F70719">
              <w:rPr>
                <w:sz w:val="24"/>
                <w:szCs w:val="24"/>
              </w:rPr>
              <w:t>68</w:t>
            </w:r>
          </w:p>
          <w:p w:rsidR="00BC7951" w:rsidRPr="00F70719" w:rsidRDefault="00BC7951" w:rsidP="00235A4F">
            <w:pPr>
              <w:pStyle w:val="TableParagraph"/>
              <w:spacing w:line="240" w:lineRule="auto"/>
              <w:ind w:left="220"/>
              <w:rPr>
                <w:sz w:val="24"/>
                <w:szCs w:val="24"/>
              </w:rPr>
            </w:pPr>
            <w:r w:rsidRPr="00F70719">
              <w:rPr>
                <w:sz w:val="24"/>
                <w:szCs w:val="24"/>
              </w:rPr>
              <w:t>66</w:t>
            </w:r>
          </w:p>
          <w:p w:rsidR="00BC7951" w:rsidRPr="00F70719" w:rsidRDefault="00BC7951" w:rsidP="00235A4F">
            <w:pPr>
              <w:pStyle w:val="TableParagraph"/>
              <w:spacing w:line="240" w:lineRule="auto"/>
              <w:ind w:left="688"/>
              <w:rPr>
                <w:sz w:val="24"/>
                <w:szCs w:val="24"/>
              </w:rPr>
            </w:pPr>
            <w:r w:rsidRPr="00F70719">
              <w:rPr>
                <w:w w:val="105"/>
                <w:sz w:val="24"/>
                <w:szCs w:val="24"/>
              </w:rPr>
              <w:t>0% 5% 10% 15% 20% 50%</w:t>
            </w:r>
          </w:p>
        </w:tc>
        <w:tc>
          <w:tcPr>
            <w:tcW w:w="5171" w:type="dxa"/>
            <w:gridSpan w:val="5"/>
            <w:tcBorders>
              <w:top w:val="nil"/>
              <w:bottom w:val="single" w:sz="4" w:space="0" w:color="000000"/>
              <w:right w:val="nil"/>
            </w:tcBorders>
          </w:tcPr>
          <w:p w:rsidR="00BC7951" w:rsidRPr="00F70719" w:rsidRDefault="00BC7951" w:rsidP="00235A4F">
            <w:pPr>
              <w:pStyle w:val="TableParagraph"/>
              <w:spacing w:line="240" w:lineRule="auto"/>
              <w:ind w:left="0"/>
              <w:rPr>
                <w:sz w:val="24"/>
                <w:szCs w:val="24"/>
              </w:rPr>
            </w:pPr>
          </w:p>
        </w:tc>
      </w:tr>
      <w:tr w:rsidR="00BC7951" w:rsidRPr="00F70719" w:rsidTr="00BC7951">
        <w:trPr>
          <w:trHeight w:val="815"/>
        </w:trPr>
        <w:tc>
          <w:tcPr>
            <w:tcW w:w="5068" w:type="dxa"/>
            <w:vMerge/>
            <w:tcBorders>
              <w:top w:val="nil"/>
            </w:tcBorders>
          </w:tcPr>
          <w:p w:rsidR="00BC7951" w:rsidRPr="00F70719" w:rsidRDefault="00BC7951" w:rsidP="00235A4F">
            <w:pPr>
              <w:rPr>
                <w:sz w:val="24"/>
                <w:szCs w:val="24"/>
              </w:rPr>
            </w:pPr>
          </w:p>
        </w:tc>
        <w:tc>
          <w:tcPr>
            <w:tcW w:w="1210" w:type="dxa"/>
            <w:vMerge w:val="restart"/>
            <w:tcBorders>
              <w:top w:val="single" w:sz="4" w:space="0" w:color="000000"/>
              <w:left w:val="thickThinMediumGap" w:sz="4" w:space="0" w:color="858585"/>
              <w:bottom w:val="single" w:sz="4" w:space="0" w:color="000000"/>
              <w:right w:val="single" w:sz="4" w:space="0" w:color="000000"/>
            </w:tcBorders>
          </w:tcPr>
          <w:p w:rsidR="00BC7951" w:rsidRPr="00F70719" w:rsidRDefault="00BC7951" w:rsidP="00235A4F">
            <w:pPr>
              <w:pStyle w:val="TableParagraph"/>
              <w:spacing w:line="240" w:lineRule="auto"/>
              <w:ind w:left="0"/>
              <w:rPr>
                <w:sz w:val="24"/>
                <w:szCs w:val="24"/>
              </w:rPr>
            </w:pPr>
          </w:p>
          <w:p w:rsidR="00BC7951" w:rsidRPr="00F70719" w:rsidRDefault="00BC7951" w:rsidP="00235A4F">
            <w:pPr>
              <w:pStyle w:val="TableParagraph"/>
              <w:spacing w:line="240" w:lineRule="auto"/>
              <w:ind w:left="0"/>
              <w:rPr>
                <w:sz w:val="24"/>
                <w:szCs w:val="24"/>
              </w:rPr>
            </w:pPr>
          </w:p>
          <w:p w:rsidR="00BC7951" w:rsidRPr="00F70719" w:rsidRDefault="00BC7951" w:rsidP="00235A4F">
            <w:pPr>
              <w:pStyle w:val="TableParagraph"/>
              <w:spacing w:line="240" w:lineRule="auto"/>
              <w:ind w:left="134" w:right="408"/>
              <w:rPr>
                <w:sz w:val="24"/>
                <w:szCs w:val="24"/>
              </w:rPr>
            </w:pPr>
            <w:r w:rsidRPr="00F70719">
              <w:rPr>
                <w:sz w:val="24"/>
                <w:szCs w:val="24"/>
              </w:rPr>
              <w:t>Type of mix With</w:t>
            </w:r>
          </w:p>
          <w:p w:rsidR="00BC7951" w:rsidRPr="00F70719" w:rsidRDefault="00BC7951" w:rsidP="00235A4F">
            <w:pPr>
              <w:pStyle w:val="TableParagraph"/>
              <w:spacing w:line="240" w:lineRule="auto"/>
              <w:ind w:left="134" w:right="153"/>
              <w:rPr>
                <w:sz w:val="24"/>
                <w:szCs w:val="24"/>
              </w:rPr>
            </w:pPr>
            <w:r w:rsidRPr="00F70719">
              <w:rPr>
                <w:w w:val="95"/>
                <w:sz w:val="24"/>
                <w:szCs w:val="24"/>
              </w:rPr>
              <w:t xml:space="preserve">Replaceme </w:t>
            </w:r>
            <w:r w:rsidRPr="00F70719">
              <w:rPr>
                <w:sz w:val="24"/>
                <w:szCs w:val="24"/>
              </w:rPr>
              <w:t>nt Level</w:t>
            </w:r>
          </w:p>
          <w:p w:rsidR="00BC7951" w:rsidRPr="00F70719" w:rsidRDefault="00BC7951" w:rsidP="00235A4F">
            <w:pPr>
              <w:pStyle w:val="TableParagraph"/>
              <w:spacing w:line="240" w:lineRule="auto"/>
              <w:ind w:left="134"/>
              <w:rPr>
                <w:sz w:val="24"/>
                <w:szCs w:val="24"/>
              </w:rPr>
            </w:pPr>
            <w:r w:rsidRPr="00F70719">
              <w:rPr>
                <w:w w:val="99"/>
                <w:sz w:val="24"/>
                <w:szCs w:val="24"/>
              </w:rPr>
              <w:t>%</w:t>
            </w:r>
          </w:p>
        </w:tc>
        <w:tc>
          <w:tcPr>
            <w:tcW w:w="1241" w:type="dxa"/>
            <w:vMerge w:val="restart"/>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0"/>
              <w:rPr>
                <w:sz w:val="24"/>
                <w:szCs w:val="24"/>
              </w:rPr>
            </w:pPr>
          </w:p>
          <w:p w:rsidR="00BC7951" w:rsidRPr="00F70719" w:rsidRDefault="00BC7951" w:rsidP="00235A4F">
            <w:pPr>
              <w:pStyle w:val="TableParagraph"/>
              <w:spacing w:line="240" w:lineRule="auto"/>
              <w:ind w:left="0"/>
              <w:rPr>
                <w:sz w:val="24"/>
                <w:szCs w:val="24"/>
              </w:rPr>
            </w:pPr>
          </w:p>
          <w:p w:rsidR="00BC7951" w:rsidRPr="00F70719" w:rsidRDefault="00BC7951" w:rsidP="00235A4F">
            <w:pPr>
              <w:pStyle w:val="TableParagraph"/>
              <w:spacing w:line="240" w:lineRule="auto"/>
              <w:ind w:left="112" w:right="79"/>
              <w:rPr>
                <w:sz w:val="24"/>
                <w:szCs w:val="24"/>
              </w:rPr>
            </w:pPr>
            <w:r w:rsidRPr="00F70719">
              <w:rPr>
                <w:w w:val="95"/>
                <w:sz w:val="24"/>
                <w:szCs w:val="24"/>
              </w:rPr>
              <w:t xml:space="preserve">Characteristi </w:t>
            </w:r>
            <w:r w:rsidRPr="00F70719">
              <w:rPr>
                <w:sz w:val="24"/>
                <w:szCs w:val="24"/>
              </w:rPr>
              <w:t>c compressive strength (N/mm2)</w:t>
            </w:r>
          </w:p>
        </w:tc>
        <w:tc>
          <w:tcPr>
            <w:tcW w:w="688" w:type="dxa"/>
            <w:vMerge w:val="restart"/>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0"/>
              <w:rPr>
                <w:sz w:val="24"/>
                <w:szCs w:val="24"/>
              </w:rPr>
            </w:pPr>
          </w:p>
          <w:p w:rsidR="00BC7951" w:rsidRPr="00F70719" w:rsidRDefault="00BC7951" w:rsidP="00235A4F">
            <w:pPr>
              <w:pStyle w:val="TableParagraph"/>
              <w:spacing w:line="240" w:lineRule="auto"/>
              <w:ind w:left="0"/>
              <w:rPr>
                <w:sz w:val="24"/>
                <w:szCs w:val="24"/>
              </w:rPr>
            </w:pPr>
          </w:p>
          <w:p w:rsidR="00BC7951" w:rsidRPr="00F70719" w:rsidRDefault="00BC7951" w:rsidP="00235A4F">
            <w:pPr>
              <w:pStyle w:val="TableParagraph"/>
              <w:spacing w:line="240" w:lineRule="auto"/>
              <w:ind w:left="113" w:right="118"/>
              <w:rPr>
                <w:sz w:val="24"/>
                <w:szCs w:val="24"/>
              </w:rPr>
            </w:pPr>
            <w:r w:rsidRPr="00F70719">
              <w:rPr>
                <w:sz w:val="24"/>
                <w:szCs w:val="24"/>
              </w:rPr>
              <w:t xml:space="preserve">Age of </w:t>
            </w:r>
            <w:r w:rsidRPr="00F70719">
              <w:rPr>
                <w:w w:val="95"/>
                <w:sz w:val="24"/>
                <w:szCs w:val="24"/>
              </w:rPr>
              <w:t xml:space="preserve">curin </w:t>
            </w:r>
            <w:r w:rsidRPr="00F70719">
              <w:rPr>
                <w:sz w:val="24"/>
                <w:szCs w:val="24"/>
              </w:rPr>
              <w:t>g days</w:t>
            </w:r>
          </w:p>
        </w:tc>
        <w:tc>
          <w:tcPr>
            <w:tcW w:w="2032" w:type="dxa"/>
            <w:gridSpan w:val="2"/>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4"/>
              <w:rPr>
                <w:sz w:val="24"/>
                <w:szCs w:val="24"/>
              </w:rPr>
            </w:pPr>
            <w:r w:rsidRPr="00F70719">
              <w:rPr>
                <w:sz w:val="24"/>
                <w:szCs w:val="24"/>
              </w:rPr>
              <w:t>Average compressive strength</w:t>
            </w:r>
          </w:p>
          <w:p w:rsidR="00BC7951" w:rsidRPr="00F70719" w:rsidRDefault="00BC7951" w:rsidP="00235A4F">
            <w:pPr>
              <w:pStyle w:val="TableParagraph"/>
              <w:spacing w:line="240" w:lineRule="auto"/>
              <w:ind w:left="114"/>
              <w:rPr>
                <w:sz w:val="24"/>
                <w:szCs w:val="24"/>
              </w:rPr>
            </w:pPr>
            <w:r w:rsidRPr="00F70719">
              <w:rPr>
                <w:sz w:val="24"/>
                <w:szCs w:val="24"/>
              </w:rPr>
              <w:t>(N/mm2)</w:t>
            </w:r>
          </w:p>
        </w:tc>
      </w:tr>
      <w:tr w:rsidR="00BC7951" w:rsidRPr="00F70719" w:rsidTr="00BC7951">
        <w:trPr>
          <w:trHeight w:val="1226"/>
        </w:trPr>
        <w:tc>
          <w:tcPr>
            <w:tcW w:w="5068" w:type="dxa"/>
            <w:vMerge/>
            <w:tcBorders>
              <w:top w:val="nil"/>
            </w:tcBorders>
          </w:tcPr>
          <w:p w:rsidR="00BC7951" w:rsidRPr="00F70719" w:rsidRDefault="00BC7951" w:rsidP="00235A4F">
            <w:pPr>
              <w:rPr>
                <w:sz w:val="24"/>
                <w:szCs w:val="24"/>
              </w:rPr>
            </w:pPr>
          </w:p>
        </w:tc>
        <w:tc>
          <w:tcPr>
            <w:tcW w:w="1210" w:type="dxa"/>
            <w:vMerge/>
            <w:tcBorders>
              <w:top w:val="nil"/>
              <w:left w:val="thickThinMediumGap" w:sz="4" w:space="0" w:color="858585"/>
              <w:bottom w:val="single" w:sz="4" w:space="0" w:color="000000"/>
              <w:right w:val="single" w:sz="4" w:space="0" w:color="000000"/>
            </w:tcBorders>
          </w:tcPr>
          <w:p w:rsidR="00BC7951" w:rsidRPr="00F70719" w:rsidRDefault="00BC7951" w:rsidP="00235A4F">
            <w:pPr>
              <w:rPr>
                <w:sz w:val="24"/>
                <w:szCs w:val="24"/>
              </w:rPr>
            </w:pPr>
          </w:p>
        </w:tc>
        <w:tc>
          <w:tcPr>
            <w:tcW w:w="1241" w:type="dxa"/>
            <w:vMerge/>
            <w:tcBorders>
              <w:top w:val="nil"/>
              <w:left w:val="single" w:sz="4" w:space="0" w:color="000000"/>
              <w:bottom w:val="single" w:sz="4" w:space="0" w:color="000000"/>
              <w:right w:val="single" w:sz="4" w:space="0" w:color="000000"/>
            </w:tcBorders>
          </w:tcPr>
          <w:p w:rsidR="00BC7951" w:rsidRPr="00F70719" w:rsidRDefault="00BC7951" w:rsidP="00235A4F">
            <w:pPr>
              <w:rPr>
                <w:sz w:val="24"/>
                <w:szCs w:val="24"/>
              </w:rPr>
            </w:pPr>
          </w:p>
        </w:tc>
        <w:tc>
          <w:tcPr>
            <w:tcW w:w="688" w:type="dxa"/>
            <w:vMerge/>
            <w:tcBorders>
              <w:top w:val="nil"/>
              <w:left w:val="single" w:sz="4" w:space="0" w:color="000000"/>
              <w:bottom w:val="single" w:sz="4" w:space="0" w:color="000000"/>
              <w:right w:val="single" w:sz="4" w:space="0" w:color="000000"/>
            </w:tcBorders>
          </w:tcPr>
          <w:p w:rsidR="00BC7951" w:rsidRPr="00F70719" w:rsidRDefault="00BC7951" w:rsidP="00235A4F">
            <w:pPr>
              <w:rPr>
                <w:sz w:val="24"/>
                <w:szCs w:val="24"/>
              </w:rPr>
            </w:pPr>
          </w:p>
        </w:tc>
        <w:tc>
          <w:tcPr>
            <w:tcW w:w="1015"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4" w:right="83"/>
              <w:rPr>
                <w:sz w:val="24"/>
                <w:szCs w:val="24"/>
              </w:rPr>
            </w:pPr>
            <w:r w:rsidRPr="00F70719">
              <w:rPr>
                <w:w w:val="95"/>
                <w:sz w:val="24"/>
                <w:szCs w:val="24"/>
              </w:rPr>
              <w:t xml:space="preserve">Specimen </w:t>
            </w:r>
            <w:r w:rsidRPr="00F70719">
              <w:rPr>
                <w:sz w:val="24"/>
                <w:szCs w:val="24"/>
              </w:rPr>
              <w:t>s with varying CA</w:t>
            </w:r>
          </w:p>
          <w:p w:rsidR="00BC7951" w:rsidRPr="00F70719" w:rsidRDefault="00BC7951" w:rsidP="00235A4F">
            <w:pPr>
              <w:pStyle w:val="TableParagraph"/>
              <w:spacing w:line="240" w:lineRule="auto"/>
              <w:ind w:left="114"/>
              <w:rPr>
                <w:sz w:val="24"/>
                <w:szCs w:val="24"/>
              </w:rPr>
            </w:pPr>
            <w:r w:rsidRPr="00F70719">
              <w:rPr>
                <w:sz w:val="24"/>
                <w:szCs w:val="24"/>
              </w:rPr>
              <w:t>contents</w:t>
            </w:r>
          </w:p>
        </w:tc>
        <w:tc>
          <w:tcPr>
            <w:tcW w:w="1017"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4" w:right="84"/>
              <w:rPr>
                <w:sz w:val="24"/>
                <w:szCs w:val="24"/>
              </w:rPr>
            </w:pPr>
            <w:r w:rsidRPr="00F70719">
              <w:rPr>
                <w:sz w:val="24"/>
                <w:szCs w:val="24"/>
              </w:rPr>
              <w:t>Specimen s with varying FA</w:t>
            </w:r>
          </w:p>
          <w:p w:rsidR="00BC7951" w:rsidRPr="00F70719" w:rsidRDefault="00BC7951" w:rsidP="00235A4F">
            <w:pPr>
              <w:pStyle w:val="TableParagraph"/>
              <w:spacing w:line="240" w:lineRule="auto"/>
              <w:ind w:left="114"/>
              <w:rPr>
                <w:sz w:val="24"/>
                <w:szCs w:val="24"/>
              </w:rPr>
            </w:pPr>
            <w:r w:rsidRPr="00F70719">
              <w:rPr>
                <w:sz w:val="24"/>
                <w:szCs w:val="24"/>
              </w:rPr>
              <w:t>contents</w:t>
            </w:r>
          </w:p>
        </w:tc>
      </w:tr>
      <w:tr w:rsidR="00BC7951" w:rsidRPr="00F70719" w:rsidTr="00BC7951">
        <w:trPr>
          <w:trHeight w:val="755"/>
        </w:trPr>
        <w:tc>
          <w:tcPr>
            <w:tcW w:w="5068" w:type="dxa"/>
            <w:vMerge/>
            <w:tcBorders>
              <w:top w:val="nil"/>
            </w:tcBorders>
          </w:tcPr>
          <w:p w:rsidR="00BC7951" w:rsidRPr="00F70719" w:rsidRDefault="00BC7951" w:rsidP="00235A4F">
            <w:pPr>
              <w:rPr>
                <w:sz w:val="24"/>
                <w:szCs w:val="24"/>
              </w:rPr>
            </w:pPr>
          </w:p>
        </w:tc>
        <w:tc>
          <w:tcPr>
            <w:tcW w:w="1210" w:type="dxa"/>
            <w:tcBorders>
              <w:top w:val="single" w:sz="4" w:space="0" w:color="000000"/>
              <w:left w:val="thickThinMediumGap" w:sz="4" w:space="0" w:color="858585"/>
              <w:bottom w:val="single" w:sz="4" w:space="0" w:color="000000"/>
              <w:right w:val="single" w:sz="4" w:space="0" w:color="000000"/>
            </w:tcBorders>
          </w:tcPr>
          <w:p w:rsidR="00BC7951" w:rsidRPr="00F70719" w:rsidRDefault="00BC7951" w:rsidP="00235A4F">
            <w:pPr>
              <w:pStyle w:val="TableParagraph"/>
              <w:spacing w:line="240" w:lineRule="auto"/>
              <w:ind w:left="134" w:right="153"/>
              <w:rPr>
                <w:sz w:val="24"/>
                <w:szCs w:val="24"/>
              </w:rPr>
            </w:pPr>
            <w:r w:rsidRPr="00F70719">
              <w:rPr>
                <w:sz w:val="24"/>
                <w:szCs w:val="24"/>
              </w:rPr>
              <w:t xml:space="preserve">Normal mix </w:t>
            </w:r>
            <w:r w:rsidRPr="00F70719">
              <w:rPr>
                <w:w w:val="95"/>
                <w:sz w:val="24"/>
                <w:szCs w:val="24"/>
              </w:rPr>
              <w:t>(Control)</w:t>
            </w:r>
          </w:p>
        </w:tc>
        <w:tc>
          <w:tcPr>
            <w:tcW w:w="1241"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2"/>
              <w:rPr>
                <w:sz w:val="24"/>
                <w:szCs w:val="24"/>
              </w:rPr>
            </w:pPr>
            <w:r w:rsidRPr="00F70719">
              <w:rPr>
                <w:sz w:val="24"/>
                <w:szCs w:val="24"/>
              </w:rPr>
              <w:t>20</w:t>
            </w:r>
          </w:p>
        </w:tc>
        <w:tc>
          <w:tcPr>
            <w:tcW w:w="688"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3"/>
              <w:rPr>
                <w:sz w:val="24"/>
                <w:szCs w:val="24"/>
              </w:rPr>
            </w:pPr>
            <w:r w:rsidRPr="00F70719">
              <w:rPr>
                <w:sz w:val="24"/>
                <w:szCs w:val="24"/>
              </w:rPr>
              <w:t>28</w:t>
            </w:r>
          </w:p>
        </w:tc>
        <w:tc>
          <w:tcPr>
            <w:tcW w:w="1015"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4"/>
              <w:rPr>
                <w:sz w:val="24"/>
                <w:szCs w:val="24"/>
              </w:rPr>
            </w:pPr>
            <w:r w:rsidRPr="00F70719">
              <w:rPr>
                <w:sz w:val="24"/>
                <w:szCs w:val="24"/>
              </w:rPr>
              <w:t>26.58</w:t>
            </w:r>
          </w:p>
        </w:tc>
        <w:tc>
          <w:tcPr>
            <w:tcW w:w="1017"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4"/>
              <w:rPr>
                <w:sz w:val="24"/>
                <w:szCs w:val="24"/>
              </w:rPr>
            </w:pPr>
            <w:r w:rsidRPr="00F70719">
              <w:rPr>
                <w:sz w:val="24"/>
                <w:szCs w:val="24"/>
              </w:rPr>
              <w:t>26.58</w:t>
            </w:r>
          </w:p>
        </w:tc>
      </w:tr>
      <w:tr w:rsidR="00BC7951" w:rsidRPr="00F70719" w:rsidTr="00BC7951">
        <w:trPr>
          <w:trHeight w:val="450"/>
        </w:trPr>
        <w:tc>
          <w:tcPr>
            <w:tcW w:w="5068" w:type="dxa"/>
            <w:vMerge/>
            <w:tcBorders>
              <w:top w:val="nil"/>
            </w:tcBorders>
          </w:tcPr>
          <w:p w:rsidR="00BC7951" w:rsidRPr="00F70719" w:rsidRDefault="00BC7951" w:rsidP="00235A4F">
            <w:pPr>
              <w:rPr>
                <w:sz w:val="24"/>
                <w:szCs w:val="24"/>
              </w:rPr>
            </w:pPr>
          </w:p>
        </w:tc>
        <w:tc>
          <w:tcPr>
            <w:tcW w:w="1210" w:type="dxa"/>
            <w:tcBorders>
              <w:top w:val="single" w:sz="4" w:space="0" w:color="000000"/>
              <w:left w:val="thickThinMediumGap" w:sz="4" w:space="0" w:color="858585"/>
              <w:bottom w:val="single" w:sz="4" w:space="0" w:color="000000"/>
              <w:right w:val="single" w:sz="4" w:space="0" w:color="000000"/>
            </w:tcBorders>
          </w:tcPr>
          <w:p w:rsidR="00BC7951" w:rsidRPr="00F70719" w:rsidRDefault="00BC7951" w:rsidP="00235A4F">
            <w:pPr>
              <w:pStyle w:val="TableParagraph"/>
              <w:spacing w:line="240" w:lineRule="auto"/>
              <w:ind w:left="134"/>
              <w:rPr>
                <w:sz w:val="24"/>
                <w:szCs w:val="24"/>
              </w:rPr>
            </w:pPr>
            <w:r w:rsidRPr="00F70719">
              <w:rPr>
                <w:sz w:val="24"/>
                <w:szCs w:val="24"/>
              </w:rPr>
              <w:t>Mix 1</w:t>
            </w:r>
          </w:p>
          <w:p w:rsidR="00BC7951" w:rsidRPr="00F70719" w:rsidRDefault="00BC7951" w:rsidP="00235A4F">
            <w:pPr>
              <w:pStyle w:val="TableParagraph"/>
              <w:spacing w:line="240" w:lineRule="auto"/>
              <w:ind w:left="134"/>
              <w:rPr>
                <w:sz w:val="24"/>
                <w:szCs w:val="24"/>
              </w:rPr>
            </w:pPr>
            <w:r w:rsidRPr="00F70719">
              <w:rPr>
                <w:sz w:val="24"/>
                <w:szCs w:val="24"/>
              </w:rPr>
              <w:t>5%</w:t>
            </w:r>
          </w:p>
        </w:tc>
        <w:tc>
          <w:tcPr>
            <w:tcW w:w="1241"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2"/>
              <w:rPr>
                <w:sz w:val="24"/>
                <w:szCs w:val="24"/>
              </w:rPr>
            </w:pPr>
            <w:r w:rsidRPr="00F70719">
              <w:rPr>
                <w:sz w:val="24"/>
                <w:szCs w:val="24"/>
              </w:rPr>
              <w:t>20</w:t>
            </w:r>
          </w:p>
        </w:tc>
        <w:tc>
          <w:tcPr>
            <w:tcW w:w="688"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3"/>
              <w:rPr>
                <w:sz w:val="24"/>
                <w:szCs w:val="24"/>
              </w:rPr>
            </w:pPr>
            <w:r w:rsidRPr="00F70719">
              <w:rPr>
                <w:sz w:val="24"/>
                <w:szCs w:val="24"/>
              </w:rPr>
              <w:t>28</w:t>
            </w:r>
          </w:p>
        </w:tc>
        <w:tc>
          <w:tcPr>
            <w:tcW w:w="1015"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4"/>
              <w:rPr>
                <w:sz w:val="24"/>
                <w:szCs w:val="24"/>
              </w:rPr>
            </w:pPr>
            <w:r w:rsidRPr="00F70719">
              <w:rPr>
                <w:sz w:val="24"/>
                <w:szCs w:val="24"/>
              </w:rPr>
              <w:t>26.54</w:t>
            </w:r>
          </w:p>
        </w:tc>
        <w:tc>
          <w:tcPr>
            <w:tcW w:w="1017"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4"/>
              <w:rPr>
                <w:sz w:val="24"/>
                <w:szCs w:val="24"/>
              </w:rPr>
            </w:pPr>
            <w:r w:rsidRPr="00F70719">
              <w:rPr>
                <w:sz w:val="24"/>
                <w:szCs w:val="24"/>
              </w:rPr>
              <w:t>26.59</w:t>
            </w:r>
          </w:p>
        </w:tc>
      </w:tr>
      <w:tr w:rsidR="00BC7951" w:rsidRPr="00F70719" w:rsidTr="00BC7951">
        <w:trPr>
          <w:trHeight w:val="471"/>
        </w:trPr>
        <w:tc>
          <w:tcPr>
            <w:tcW w:w="5068" w:type="dxa"/>
            <w:vMerge/>
            <w:tcBorders>
              <w:top w:val="nil"/>
            </w:tcBorders>
          </w:tcPr>
          <w:p w:rsidR="00BC7951" w:rsidRPr="00F70719" w:rsidRDefault="00BC7951" w:rsidP="00235A4F">
            <w:pPr>
              <w:rPr>
                <w:sz w:val="24"/>
                <w:szCs w:val="24"/>
              </w:rPr>
            </w:pPr>
          </w:p>
        </w:tc>
        <w:tc>
          <w:tcPr>
            <w:tcW w:w="1210" w:type="dxa"/>
            <w:tcBorders>
              <w:top w:val="single" w:sz="4" w:space="0" w:color="000000"/>
              <w:left w:val="thickThinMediumGap" w:sz="4" w:space="0" w:color="858585"/>
              <w:bottom w:val="single" w:sz="4" w:space="0" w:color="000000"/>
              <w:right w:val="single" w:sz="4" w:space="0" w:color="000000"/>
            </w:tcBorders>
          </w:tcPr>
          <w:p w:rsidR="00BC7951" w:rsidRPr="00F70719" w:rsidRDefault="00BC7951" w:rsidP="00235A4F">
            <w:pPr>
              <w:pStyle w:val="TableParagraph"/>
              <w:spacing w:line="240" w:lineRule="auto"/>
              <w:ind w:left="134"/>
              <w:rPr>
                <w:sz w:val="24"/>
                <w:szCs w:val="24"/>
              </w:rPr>
            </w:pPr>
            <w:r w:rsidRPr="00F70719">
              <w:rPr>
                <w:sz w:val="24"/>
                <w:szCs w:val="24"/>
              </w:rPr>
              <w:t>Mix 2</w:t>
            </w:r>
          </w:p>
          <w:p w:rsidR="00BC7951" w:rsidRPr="00F70719" w:rsidRDefault="00BC7951" w:rsidP="00235A4F">
            <w:pPr>
              <w:pStyle w:val="TableParagraph"/>
              <w:spacing w:line="240" w:lineRule="auto"/>
              <w:ind w:left="134"/>
              <w:rPr>
                <w:sz w:val="24"/>
                <w:szCs w:val="24"/>
              </w:rPr>
            </w:pPr>
            <w:r w:rsidRPr="00F70719">
              <w:rPr>
                <w:sz w:val="24"/>
                <w:szCs w:val="24"/>
              </w:rPr>
              <w:t>10%</w:t>
            </w:r>
          </w:p>
        </w:tc>
        <w:tc>
          <w:tcPr>
            <w:tcW w:w="1241"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2"/>
              <w:rPr>
                <w:sz w:val="24"/>
                <w:szCs w:val="24"/>
              </w:rPr>
            </w:pPr>
            <w:r w:rsidRPr="00F70719">
              <w:rPr>
                <w:sz w:val="24"/>
                <w:szCs w:val="24"/>
              </w:rPr>
              <w:t>20</w:t>
            </w:r>
          </w:p>
        </w:tc>
        <w:tc>
          <w:tcPr>
            <w:tcW w:w="688"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3"/>
              <w:rPr>
                <w:sz w:val="24"/>
                <w:szCs w:val="24"/>
              </w:rPr>
            </w:pPr>
            <w:r w:rsidRPr="00F70719">
              <w:rPr>
                <w:sz w:val="24"/>
                <w:szCs w:val="24"/>
              </w:rPr>
              <w:t>28</w:t>
            </w:r>
          </w:p>
        </w:tc>
        <w:tc>
          <w:tcPr>
            <w:tcW w:w="1015"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4"/>
              <w:rPr>
                <w:sz w:val="24"/>
                <w:szCs w:val="24"/>
              </w:rPr>
            </w:pPr>
            <w:r w:rsidRPr="00F70719">
              <w:rPr>
                <w:sz w:val="24"/>
                <w:szCs w:val="24"/>
              </w:rPr>
              <w:t>23.07</w:t>
            </w:r>
          </w:p>
        </w:tc>
        <w:tc>
          <w:tcPr>
            <w:tcW w:w="1017" w:type="dxa"/>
            <w:tcBorders>
              <w:top w:val="single" w:sz="4" w:space="0" w:color="000000"/>
              <w:left w:val="single" w:sz="4" w:space="0" w:color="000000"/>
              <w:bottom w:val="single" w:sz="4" w:space="0" w:color="000000"/>
              <w:right w:val="single" w:sz="4" w:space="0" w:color="000000"/>
            </w:tcBorders>
          </w:tcPr>
          <w:p w:rsidR="00BC7951" w:rsidRPr="00F70719" w:rsidRDefault="00BC7951" w:rsidP="00235A4F">
            <w:pPr>
              <w:pStyle w:val="TableParagraph"/>
              <w:spacing w:line="240" w:lineRule="auto"/>
              <w:ind w:left="114"/>
              <w:rPr>
                <w:sz w:val="24"/>
                <w:szCs w:val="24"/>
              </w:rPr>
            </w:pPr>
            <w:r w:rsidRPr="00F70719">
              <w:rPr>
                <w:sz w:val="24"/>
                <w:szCs w:val="24"/>
              </w:rPr>
              <w:t>26.64</w:t>
            </w:r>
          </w:p>
        </w:tc>
      </w:tr>
    </w:tbl>
    <w:p w:rsidR="00BC7951" w:rsidRPr="00F70719" w:rsidRDefault="00BC7951" w:rsidP="00235A4F">
      <w:pPr>
        <w:pStyle w:val="BodyText"/>
        <w:rPr>
          <w:sz w:val="24"/>
          <w:szCs w:val="24"/>
        </w:rPr>
      </w:pPr>
    </w:p>
    <w:tbl>
      <w:tblPr>
        <w:tblW w:w="5097"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4"/>
        <w:gridCol w:w="1724"/>
        <w:gridCol w:w="1649"/>
      </w:tblGrid>
      <w:tr w:rsidR="00BC7951" w:rsidRPr="00F70719" w:rsidTr="00BC7951">
        <w:trPr>
          <w:trHeight w:val="457"/>
        </w:trPr>
        <w:tc>
          <w:tcPr>
            <w:tcW w:w="1724" w:type="dxa"/>
          </w:tcPr>
          <w:p w:rsidR="00BC7951" w:rsidRPr="00F70719" w:rsidRDefault="00BC7951" w:rsidP="00235A4F">
            <w:pPr>
              <w:pStyle w:val="TableParagraph"/>
              <w:spacing w:line="240" w:lineRule="auto"/>
              <w:ind w:left="110"/>
              <w:rPr>
                <w:sz w:val="24"/>
                <w:szCs w:val="24"/>
              </w:rPr>
            </w:pPr>
            <w:r w:rsidRPr="00F70719">
              <w:rPr>
                <w:sz w:val="24"/>
                <w:szCs w:val="24"/>
              </w:rPr>
              <w:t>Type of mix</w:t>
            </w:r>
          </w:p>
        </w:tc>
        <w:tc>
          <w:tcPr>
            <w:tcW w:w="1724" w:type="dxa"/>
          </w:tcPr>
          <w:p w:rsidR="00BC7951" w:rsidRPr="00F70719" w:rsidRDefault="00BC7951" w:rsidP="00235A4F">
            <w:pPr>
              <w:pStyle w:val="TableParagraph"/>
              <w:spacing w:line="240" w:lineRule="auto"/>
              <w:rPr>
                <w:sz w:val="24"/>
                <w:szCs w:val="24"/>
              </w:rPr>
            </w:pPr>
            <w:r w:rsidRPr="00F70719">
              <w:rPr>
                <w:sz w:val="24"/>
                <w:szCs w:val="24"/>
              </w:rPr>
              <w:t>Slump in mm</w:t>
            </w:r>
          </w:p>
          <w:p w:rsidR="00BC7951" w:rsidRPr="00F70719" w:rsidRDefault="00BC7951" w:rsidP="00235A4F">
            <w:pPr>
              <w:pStyle w:val="TableParagraph"/>
              <w:spacing w:line="240" w:lineRule="auto"/>
              <w:rPr>
                <w:sz w:val="24"/>
                <w:szCs w:val="24"/>
              </w:rPr>
            </w:pPr>
            <w:r w:rsidRPr="00F70719">
              <w:rPr>
                <w:sz w:val="24"/>
                <w:szCs w:val="24"/>
              </w:rPr>
              <w:t>(FA replacement)</w:t>
            </w:r>
          </w:p>
        </w:tc>
        <w:tc>
          <w:tcPr>
            <w:tcW w:w="1649" w:type="dxa"/>
          </w:tcPr>
          <w:p w:rsidR="00BC7951" w:rsidRPr="00F70719" w:rsidRDefault="00BC7951" w:rsidP="00235A4F">
            <w:pPr>
              <w:pStyle w:val="TableParagraph"/>
              <w:spacing w:line="240" w:lineRule="auto"/>
              <w:rPr>
                <w:sz w:val="24"/>
                <w:szCs w:val="24"/>
              </w:rPr>
            </w:pPr>
            <w:r w:rsidRPr="00F70719">
              <w:rPr>
                <w:sz w:val="24"/>
                <w:szCs w:val="24"/>
              </w:rPr>
              <w:t>Slump in mm</w:t>
            </w:r>
          </w:p>
          <w:p w:rsidR="00BC7951" w:rsidRPr="00F70719" w:rsidRDefault="00BC7951" w:rsidP="00235A4F">
            <w:pPr>
              <w:pStyle w:val="TableParagraph"/>
              <w:spacing w:line="240" w:lineRule="auto"/>
              <w:rPr>
                <w:sz w:val="24"/>
                <w:szCs w:val="24"/>
              </w:rPr>
            </w:pPr>
            <w:r w:rsidRPr="00F70719">
              <w:rPr>
                <w:sz w:val="24"/>
                <w:szCs w:val="24"/>
              </w:rPr>
              <w:t>(CAreplacement)</w:t>
            </w:r>
          </w:p>
        </w:tc>
      </w:tr>
      <w:tr w:rsidR="00BC7951" w:rsidRPr="00F70719" w:rsidTr="00BC7951">
        <w:trPr>
          <w:trHeight w:val="460"/>
        </w:trPr>
        <w:tc>
          <w:tcPr>
            <w:tcW w:w="1724" w:type="dxa"/>
          </w:tcPr>
          <w:p w:rsidR="00BC7951" w:rsidRPr="00F70719" w:rsidRDefault="00BC7951" w:rsidP="00235A4F">
            <w:pPr>
              <w:pStyle w:val="TableParagraph"/>
              <w:spacing w:line="240" w:lineRule="auto"/>
              <w:ind w:left="110" w:right="24"/>
              <w:rPr>
                <w:sz w:val="24"/>
                <w:szCs w:val="24"/>
              </w:rPr>
            </w:pPr>
            <w:r w:rsidRPr="00F70719">
              <w:rPr>
                <w:sz w:val="24"/>
                <w:szCs w:val="24"/>
              </w:rPr>
              <w:t>Normal mix(Control mix)</w:t>
            </w:r>
          </w:p>
        </w:tc>
        <w:tc>
          <w:tcPr>
            <w:tcW w:w="1724" w:type="dxa"/>
          </w:tcPr>
          <w:p w:rsidR="00BC7951" w:rsidRPr="00F70719" w:rsidRDefault="00BC7951" w:rsidP="00235A4F">
            <w:pPr>
              <w:pStyle w:val="TableParagraph"/>
              <w:spacing w:line="240" w:lineRule="auto"/>
              <w:rPr>
                <w:sz w:val="24"/>
                <w:szCs w:val="24"/>
              </w:rPr>
            </w:pPr>
            <w:r w:rsidRPr="00F70719">
              <w:rPr>
                <w:sz w:val="24"/>
                <w:szCs w:val="24"/>
              </w:rPr>
              <w:t>79</w:t>
            </w:r>
          </w:p>
        </w:tc>
        <w:tc>
          <w:tcPr>
            <w:tcW w:w="1649" w:type="dxa"/>
          </w:tcPr>
          <w:p w:rsidR="00BC7951" w:rsidRPr="00F70719" w:rsidRDefault="00BC7951" w:rsidP="00235A4F">
            <w:pPr>
              <w:pStyle w:val="TableParagraph"/>
              <w:spacing w:line="240" w:lineRule="auto"/>
              <w:rPr>
                <w:sz w:val="24"/>
                <w:szCs w:val="24"/>
              </w:rPr>
            </w:pPr>
            <w:r w:rsidRPr="00F70719">
              <w:rPr>
                <w:sz w:val="24"/>
                <w:szCs w:val="24"/>
              </w:rPr>
              <w:t>79</w:t>
            </w:r>
          </w:p>
        </w:tc>
      </w:tr>
      <w:tr w:rsidR="00BC7951" w:rsidRPr="00F70719" w:rsidTr="00BC7951">
        <w:trPr>
          <w:trHeight w:val="460"/>
        </w:trPr>
        <w:tc>
          <w:tcPr>
            <w:tcW w:w="1724" w:type="dxa"/>
          </w:tcPr>
          <w:p w:rsidR="00BC7951" w:rsidRPr="00F70719" w:rsidRDefault="00BC7951" w:rsidP="00235A4F">
            <w:pPr>
              <w:pStyle w:val="TableParagraph"/>
              <w:spacing w:line="240" w:lineRule="auto"/>
              <w:ind w:left="110"/>
              <w:rPr>
                <w:sz w:val="24"/>
                <w:szCs w:val="24"/>
              </w:rPr>
            </w:pPr>
            <w:r w:rsidRPr="00F70719">
              <w:rPr>
                <w:sz w:val="24"/>
                <w:szCs w:val="24"/>
              </w:rPr>
              <w:lastRenderedPageBreak/>
              <w:t>Special mix 1</w:t>
            </w:r>
          </w:p>
          <w:p w:rsidR="00BC7951" w:rsidRPr="00F70719" w:rsidRDefault="00BC7951" w:rsidP="00235A4F">
            <w:pPr>
              <w:pStyle w:val="TableParagraph"/>
              <w:spacing w:line="240" w:lineRule="auto"/>
              <w:ind w:left="110"/>
              <w:rPr>
                <w:sz w:val="24"/>
                <w:szCs w:val="24"/>
              </w:rPr>
            </w:pPr>
            <w:r w:rsidRPr="00F70719">
              <w:rPr>
                <w:sz w:val="24"/>
                <w:szCs w:val="24"/>
              </w:rPr>
              <w:t>(5% replacement)</w:t>
            </w:r>
          </w:p>
        </w:tc>
        <w:tc>
          <w:tcPr>
            <w:tcW w:w="1724" w:type="dxa"/>
          </w:tcPr>
          <w:p w:rsidR="00BC7951" w:rsidRPr="00F70719" w:rsidRDefault="00BC7951" w:rsidP="00235A4F">
            <w:pPr>
              <w:pStyle w:val="TableParagraph"/>
              <w:spacing w:line="240" w:lineRule="auto"/>
              <w:rPr>
                <w:sz w:val="24"/>
                <w:szCs w:val="24"/>
              </w:rPr>
            </w:pPr>
            <w:r w:rsidRPr="00F70719">
              <w:rPr>
                <w:sz w:val="24"/>
                <w:szCs w:val="24"/>
              </w:rPr>
              <w:t>78</w:t>
            </w:r>
          </w:p>
        </w:tc>
        <w:tc>
          <w:tcPr>
            <w:tcW w:w="1649" w:type="dxa"/>
          </w:tcPr>
          <w:p w:rsidR="00BC7951" w:rsidRPr="00F70719" w:rsidRDefault="00BC7951" w:rsidP="00235A4F">
            <w:pPr>
              <w:pStyle w:val="TableParagraph"/>
              <w:spacing w:line="240" w:lineRule="auto"/>
              <w:rPr>
                <w:sz w:val="24"/>
                <w:szCs w:val="24"/>
              </w:rPr>
            </w:pPr>
            <w:r w:rsidRPr="00F70719">
              <w:rPr>
                <w:sz w:val="24"/>
                <w:szCs w:val="24"/>
              </w:rPr>
              <w:t>79</w:t>
            </w:r>
          </w:p>
        </w:tc>
      </w:tr>
      <w:tr w:rsidR="00BC7951" w:rsidRPr="00F70719" w:rsidTr="00BC7951">
        <w:trPr>
          <w:trHeight w:val="460"/>
        </w:trPr>
        <w:tc>
          <w:tcPr>
            <w:tcW w:w="1724" w:type="dxa"/>
          </w:tcPr>
          <w:p w:rsidR="00BC7951" w:rsidRPr="00F70719" w:rsidRDefault="00BC7951" w:rsidP="00235A4F">
            <w:pPr>
              <w:pStyle w:val="TableParagraph"/>
              <w:spacing w:line="240" w:lineRule="auto"/>
              <w:ind w:left="110"/>
              <w:rPr>
                <w:sz w:val="24"/>
                <w:szCs w:val="24"/>
              </w:rPr>
            </w:pPr>
            <w:r w:rsidRPr="00F70719">
              <w:rPr>
                <w:sz w:val="24"/>
                <w:szCs w:val="24"/>
              </w:rPr>
              <w:t>Special mix 2</w:t>
            </w:r>
          </w:p>
          <w:p w:rsidR="00BC7951" w:rsidRPr="00F70719" w:rsidRDefault="00BC7951" w:rsidP="00235A4F">
            <w:pPr>
              <w:pStyle w:val="TableParagraph"/>
              <w:spacing w:line="240" w:lineRule="auto"/>
              <w:ind w:left="110"/>
              <w:rPr>
                <w:sz w:val="24"/>
                <w:szCs w:val="24"/>
              </w:rPr>
            </w:pPr>
            <w:r w:rsidRPr="00F70719">
              <w:rPr>
                <w:sz w:val="24"/>
                <w:szCs w:val="24"/>
              </w:rPr>
              <w:t>(10% replacement</w:t>
            </w:r>
          </w:p>
        </w:tc>
        <w:tc>
          <w:tcPr>
            <w:tcW w:w="1724" w:type="dxa"/>
          </w:tcPr>
          <w:p w:rsidR="00BC7951" w:rsidRPr="00F70719" w:rsidRDefault="00BC7951" w:rsidP="00235A4F">
            <w:pPr>
              <w:pStyle w:val="TableParagraph"/>
              <w:spacing w:line="240" w:lineRule="auto"/>
              <w:rPr>
                <w:sz w:val="24"/>
                <w:szCs w:val="24"/>
              </w:rPr>
            </w:pPr>
            <w:r w:rsidRPr="00F70719">
              <w:rPr>
                <w:sz w:val="24"/>
                <w:szCs w:val="24"/>
              </w:rPr>
              <w:t>77</w:t>
            </w:r>
          </w:p>
        </w:tc>
        <w:tc>
          <w:tcPr>
            <w:tcW w:w="1649" w:type="dxa"/>
          </w:tcPr>
          <w:p w:rsidR="00BC7951" w:rsidRPr="00F70719" w:rsidRDefault="00BC7951" w:rsidP="00235A4F">
            <w:pPr>
              <w:pStyle w:val="TableParagraph"/>
              <w:spacing w:line="240" w:lineRule="auto"/>
              <w:rPr>
                <w:sz w:val="24"/>
                <w:szCs w:val="24"/>
              </w:rPr>
            </w:pPr>
            <w:r w:rsidRPr="00F70719">
              <w:rPr>
                <w:sz w:val="24"/>
                <w:szCs w:val="24"/>
              </w:rPr>
              <w:t>79</w:t>
            </w:r>
          </w:p>
        </w:tc>
      </w:tr>
      <w:tr w:rsidR="00BC7951" w:rsidRPr="00F70719" w:rsidTr="00BC7951">
        <w:trPr>
          <w:trHeight w:val="460"/>
        </w:trPr>
        <w:tc>
          <w:tcPr>
            <w:tcW w:w="1724" w:type="dxa"/>
          </w:tcPr>
          <w:p w:rsidR="00BC7951" w:rsidRPr="00F70719" w:rsidRDefault="00BC7951" w:rsidP="00235A4F">
            <w:pPr>
              <w:pStyle w:val="TableParagraph"/>
              <w:spacing w:line="240" w:lineRule="auto"/>
              <w:ind w:left="110"/>
              <w:rPr>
                <w:sz w:val="24"/>
                <w:szCs w:val="24"/>
              </w:rPr>
            </w:pPr>
            <w:r w:rsidRPr="00F70719">
              <w:rPr>
                <w:sz w:val="24"/>
                <w:szCs w:val="24"/>
              </w:rPr>
              <w:t>Special mix 3</w:t>
            </w:r>
          </w:p>
          <w:p w:rsidR="00BC7951" w:rsidRPr="00F70719" w:rsidRDefault="00BC7951" w:rsidP="00235A4F">
            <w:pPr>
              <w:pStyle w:val="TableParagraph"/>
              <w:spacing w:line="240" w:lineRule="auto"/>
              <w:ind w:left="110"/>
              <w:rPr>
                <w:sz w:val="24"/>
                <w:szCs w:val="24"/>
              </w:rPr>
            </w:pPr>
            <w:r w:rsidRPr="00F70719">
              <w:rPr>
                <w:sz w:val="24"/>
                <w:szCs w:val="24"/>
              </w:rPr>
              <w:t>(15% replacement</w:t>
            </w:r>
          </w:p>
        </w:tc>
        <w:tc>
          <w:tcPr>
            <w:tcW w:w="1724" w:type="dxa"/>
          </w:tcPr>
          <w:p w:rsidR="00BC7951" w:rsidRPr="00F70719" w:rsidRDefault="00BC7951" w:rsidP="00235A4F">
            <w:pPr>
              <w:pStyle w:val="TableParagraph"/>
              <w:spacing w:line="240" w:lineRule="auto"/>
              <w:rPr>
                <w:sz w:val="24"/>
                <w:szCs w:val="24"/>
              </w:rPr>
            </w:pPr>
            <w:r w:rsidRPr="00F70719">
              <w:rPr>
                <w:sz w:val="24"/>
                <w:szCs w:val="24"/>
              </w:rPr>
              <w:t>77</w:t>
            </w:r>
          </w:p>
        </w:tc>
        <w:tc>
          <w:tcPr>
            <w:tcW w:w="1649" w:type="dxa"/>
          </w:tcPr>
          <w:p w:rsidR="00BC7951" w:rsidRPr="00F70719" w:rsidRDefault="00BC7951" w:rsidP="00235A4F">
            <w:pPr>
              <w:pStyle w:val="TableParagraph"/>
              <w:spacing w:line="240" w:lineRule="auto"/>
              <w:rPr>
                <w:sz w:val="24"/>
                <w:szCs w:val="24"/>
              </w:rPr>
            </w:pPr>
            <w:r w:rsidRPr="00F70719">
              <w:rPr>
                <w:sz w:val="24"/>
                <w:szCs w:val="24"/>
              </w:rPr>
              <w:t>81</w:t>
            </w:r>
          </w:p>
        </w:tc>
      </w:tr>
      <w:tr w:rsidR="00BC7951" w:rsidRPr="00F70719" w:rsidTr="00BC7951">
        <w:trPr>
          <w:trHeight w:val="460"/>
        </w:trPr>
        <w:tc>
          <w:tcPr>
            <w:tcW w:w="1724" w:type="dxa"/>
          </w:tcPr>
          <w:p w:rsidR="00BC7951" w:rsidRPr="00F70719" w:rsidRDefault="00BC7951" w:rsidP="00235A4F">
            <w:pPr>
              <w:pStyle w:val="TableParagraph"/>
              <w:spacing w:line="240" w:lineRule="auto"/>
              <w:ind w:left="110"/>
              <w:rPr>
                <w:sz w:val="24"/>
                <w:szCs w:val="24"/>
              </w:rPr>
            </w:pPr>
            <w:r w:rsidRPr="00F70719">
              <w:rPr>
                <w:sz w:val="24"/>
                <w:szCs w:val="24"/>
              </w:rPr>
              <w:t>Special mix 4</w:t>
            </w:r>
          </w:p>
          <w:p w:rsidR="00BC7951" w:rsidRPr="00F70719" w:rsidRDefault="00BC7951" w:rsidP="00235A4F">
            <w:pPr>
              <w:pStyle w:val="TableParagraph"/>
              <w:spacing w:line="240" w:lineRule="auto"/>
              <w:ind w:left="110"/>
              <w:rPr>
                <w:sz w:val="24"/>
                <w:szCs w:val="24"/>
              </w:rPr>
            </w:pPr>
            <w:r w:rsidRPr="00F70719">
              <w:rPr>
                <w:sz w:val="24"/>
                <w:szCs w:val="24"/>
              </w:rPr>
              <w:t>(20% replacement</w:t>
            </w:r>
          </w:p>
        </w:tc>
        <w:tc>
          <w:tcPr>
            <w:tcW w:w="1724" w:type="dxa"/>
          </w:tcPr>
          <w:p w:rsidR="00BC7951" w:rsidRPr="00F70719" w:rsidRDefault="00BC7951" w:rsidP="00235A4F">
            <w:pPr>
              <w:pStyle w:val="TableParagraph"/>
              <w:spacing w:line="240" w:lineRule="auto"/>
              <w:rPr>
                <w:sz w:val="24"/>
                <w:szCs w:val="24"/>
              </w:rPr>
            </w:pPr>
            <w:r w:rsidRPr="00F70719">
              <w:rPr>
                <w:sz w:val="24"/>
                <w:szCs w:val="24"/>
              </w:rPr>
              <w:t>75</w:t>
            </w:r>
          </w:p>
        </w:tc>
        <w:tc>
          <w:tcPr>
            <w:tcW w:w="1649" w:type="dxa"/>
          </w:tcPr>
          <w:p w:rsidR="00BC7951" w:rsidRPr="00F70719" w:rsidRDefault="00BC7951" w:rsidP="00235A4F">
            <w:pPr>
              <w:pStyle w:val="TableParagraph"/>
              <w:spacing w:line="240" w:lineRule="auto"/>
              <w:rPr>
                <w:sz w:val="24"/>
                <w:szCs w:val="24"/>
              </w:rPr>
            </w:pPr>
            <w:r w:rsidRPr="00F70719">
              <w:rPr>
                <w:sz w:val="24"/>
                <w:szCs w:val="24"/>
              </w:rPr>
              <w:t>82</w:t>
            </w:r>
          </w:p>
        </w:tc>
      </w:tr>
      <w:tr w:rsidR="00BC7951" w:rsidRPr="00F70719" w:rsidTr="00BC7951">
        <w:trPr>
          <w:trHeight w:val="457"/>
        </w:trPr>
        <w:tc>
          <w:tcPr>
            <w:tcW w:w="1724" w:type="dxa"/>
          </w:tcPr>
          <w:p w:rsidR="00BC7951" w:rsidRPr="00F70719" w:rsidRDefault="00BC7951" w:rsidP="00235A4F">
            <w:pPr>
              <w:pStyle w:val="TableParagraph"/>
              <w:spacing w:line="240" w:lineRule="auto"/>
              <w:ind w:left="110"/>
              <w:rPr>
                <w:sz w:val="24"/>
                <w:szCs w:val="24"/>
              </w:rPr>
            </w:pPr>
            <w:r w:rsidRPr="00F70719">
              <w:rPr>
                <w:sz w:val="24"/>
                <w:szCs w:val="24"/>
              </w:rPr>
              <w:t>Special mix 5</w:t>
            </w:r>
          </w:p>
          <w:p w:rsidR="00BC7951" w:rsidRPr="00F70719" w:rsidRDefault="00BC7951" w:rsidP="00235A4F">
            <w:pPr>
              <w:pStyle w:val="TableParagraph"/>
              <w:spacing w:line="240" w:lineRule="auto"/>
              <w:ind w:left="110"/>
              <w:rPr>
                <w:sz w:val="24"/>
                <w:szCs w:val="24"/>
              </w:rPr>
            </w:pPr>
            <w:r w:rsidRPr="00F70719">
              <w:rPr>
                <w:sz w:val="24"/>
                <w:szCs w:val="24"/>
              </w:rPr>
              <w:t>(50% replacement</w:t>
            </w:r>
          </w:p>
        </w:tc>
        <w:tc>
          <w:tcPr>
            <w:tcW w:w="1724" w:type="dxa"/>
          </w:tcPr>
          <w:p w:rsidR="00BC7951" w:rsidRPr="00F70719" w:rsidRDefault="00BC7951" w:rsidP="00235A4F">
            <w:pPr>
              <w:pStyle w:val="TableParagraph"/>
              <w:spacing w:line="240" w:lineRule="auto"/>
              <w:rPr>
                <w:sz w:val="24"/>
                <w:szCs w:val="24"/>
              </w:rPr>
            </w:pPr>
            <w:r w:rsidRPr="00F70719">
              <w:rPr>
                <w:sz w:val="24"/>
                <w:szCs w:val="24"/>
              </w:rPr>
              <w:t>72</w:t>
            </w:r>
          </w:p>
        </w:tc>
        <w:tc>
          <w:tcPr>
            <w:tcW w:w="1649" w:type="dxa"/>
          </w:tcPr>
          <w:p w:rsidR="00BC7951" w:rsidRPr="00F70719" w:rsidRDefault="00BC7951" w:rsidP="00235A4F">
            <w:pPr>
              <w:pStyle w:val="TableParagraph"/>
              <w:spacing w:line="240" w:lineRule="auto"/>
              <w:rPr>
                <w:sz w:val="24"/>
                <w:szCs w:val="24"/>
              </w:rPr>
            </w:pPr>
            <w:r w:rsidRPr="00F70719">
              <w:rPr>
                <w:sz w:val="24"/>
                <w:szCs w:val="24"/>
              </w:rPr>
              <w:t>84</w:t>
            </w:r>
          </w:p>
        </w:tc>
      </w:tr>
    </w:tbl>
    <w:p w:rsidR="00BC7951" w:rsidRPr="00F70719" w:rsidRDefault="003B76DE" w:rsidP="00235A4F">
      <w:pPr>
        <w:pStyle w:val="BodyText"/>
        <w:rPr>
          <w:sz w:val="24"/>
          <w:szCs w:val="24"/>
        </w:rPr>
      </w:pPr>
      <w:r w:rsidRPr="00F70719">
        <w:rPr>
          <w:b/>
          <w:sz w:val="24"/>
          <w:szCs w:val="24"/>
        </w:rPr>
        <w:t>IV.</w:t>
      </w:r>
      <w:r w:rsidR="00BC7951" w:rsidRPr="00F70719">
        <w:rPr>
          <w:sz w:val="24"/>
          <w:szCs w:val="24"/>
        </w:rPr>
        <w:t xml:space="preserve">. </w:t>
      </w:r>
      <w:r w:rsidR="00BC7951" w:rsidRPr="00F70719">
        <w:rPr>
          <w:b/>
          <w:sz w:val="24"/>
          <w:szCs w:val="24"/>
        </w:rPr>
        <w:t>RESULT AND DISCUSSION</w:t>
      </w:r>
    </w:p>
    <w:p w:rsidR="00BC7951" w:rsidRPr="00F70719" w:rsidRDefault="00BC7951" w:rsidP="00235A4F">
      <w:pPr>
        <w:pStyle w:val="BodyText"/>
        <w:rPr>
          <w:sz w:val="24"/>
          <w:szCs w:val="24"/>
        </w:rPr>
      </w:pPr>
      <w:r w:rsidRPr="00F70719">
        <w:rPr>
          <w:sz w:val="24"/>
          <w:szCs w:val="24"/>
        </w:rPr>
        <w:t>Compressive strength</w:t>
      </w:r>
    </w:p>
    <w:p w:rsidR="00BC7951" w:rsidRPr="00F70719" w:rsidRDefault="00BC7951" w:rsidP="00235A4F">
      <w:pPr>
        <w:pStyle w:val="BodyText"/>
        <w:rPr>
          <w:sz w:val="24"/>
          <w:szCs w:val="24"/>
        </w:rPr>
      </w:pPr>
      <w:r w:rsidRPr="00F70719">
        <w:rPr>
          <w:sz w:val="24"/>
          <w:szCs w:val="24"/>
        </w:rPr>
        <w:t>Fine aggregate replacement</w:t>
      </w:r>
    </w:p>
    <w:p w:rsidR="00BC7951" w:rsidRPr="00F70719" w:rsidRDefault="00BC7951" w:rsidP="00235A4F">
      <w:pPr>
        <w:jc w:val="both"/>
        <w:rPr>
          <w:sz w:val="24"/>
          <w:szCs w:val="24"/>
        </w:rPr>
      </w:pPr>
      <w:r w:rsidRPr="00F70719">
        <w:rPr>
          <w:sz w:val="24"/>
          <w:szCs w:val="24"/>
        </w:rPr>
        <w:t xml:space="preserve">The 150 mm size concrete cubes were used as test specimens to determine the compressive strength. The results of standard cubes are compiled in Table 16. The Indian standard method resulted in highly conservative results of compressive strength for the M20 grade concrete. Compressive strength was obtained as per IS: 516-1959.The 28 days compressive </w:t>
      </w:r>
      <w:r w:rsidRPr="00F70719">
        <w:rPr>
          <w:sz w:val="24"/>
          <w:szCs w:val="24"/>
        </w:rPr>
        <w:lastRenderedPageBreak/>
        <w:t>strength of green concrete is 12.9% higher than the control mix</w:t>
      </w:r>
    </w:p>
    <w:p w:rsidR="00BC7951" w:rsidRPr="00F70719" w:rsidRDefault="00BC7951" w:rsidP="00235A4F">
      <w:pPr>
        <w:rPr>
          <w:sz w:val="24"/>
          <w:szCs w:val="24"/>
        </w:rPr>
      </w:pPr>
    </w:p>
    <w:p w:rsidR="00BC7951" w:rsidRPr="00F70719" w:rsidRDefault="00BC7951" w:rsidP="00235A4F">
      <w:pPr>
        <w:rPr>
          <w:sz w:val="24"/>
          <w:szCs w:val="24"/>
        </w:rPr>
      </w:pPr>
    </w:p>
    <w:p w:rsidR="00BC7951" w:rsidRPr="00F70719" w:rsidRDefault="00E2040E" w:rsidP="00235A4F">
      <w:pPr>
        <w:rPr>
          <w:sz w:val="24"/>
          <w:szCs w:val="24"/>
        </w:rPr>
      </w:pPr>
      <w:r w:rsidRPr="00F70719">
        <w:rPr>
          <w:noProof/>
          <w:sz w:val="24"/>
          <w:szCs w:val="24"/>
          <w:lang w:bidi="ar-SA"/>
        </w:rPr>
        <w:drawing>
          <wp:inline distT="0" distB="0" distL="0" distR="0">
            <wp:extent cx="2736310" cy="1566407"/>
            <wp:effectExtent l="19050" t="0" r="689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43200" cy="1570351"/>
                    </a:xfrm>
                    <a:prstGeom prst="rect">
                      <a:avLst/>
                    </a:prstGeom>
                    <a:noFill/>
                    <a:ln w="9525">
                      <a:noFill/>
                      <a:miter lim="800000"/>
                      <a:headEnd/>
                      <a:tailEnd/>
                    </a:ln>
                  </pic:spPr>
                </pic:pic>
              </a:graphicData>
            </a:graphic>
          </wp:inline>
        </w:drawing>
      </w:r>
    </w:p>
    <w:p w:rsidR="00E2040E" w:rsidRPr="00F70719" w:rsidRDefault="00E2040E" w:rsidP="00235A4F">
      <w:pPr>
        <w:rPr>
          <w:sz w:val="24"/>
          <w:szCs w:val="24"/>
        </w:rPr>
      </w:pPr>
      <w:r w:rsidRPr="00F70719">
        <w:rPr>
          <w:sz w:val="24"/>
          <w:szCs w:val="24"/>
        </w:rPr>
        <w:t>Variation in compressive strength at 28 days with FA replacement</w:t>
      </w:r>
    </w:p>
    <w:p w:rsidR="00E2040E" w:rsidRPr="00F70719" w:rsidRDefault="00E2040E" w:rsidP="00235A4F">
      <w:pPr>
        <w:rPr>
          <w:sz w:val="24"/>
          <w:szCs w:val="24"/>
        </w:rPr>
      </w:pPr>
      <w:r w:rsidRPr="00F70719">
        <w:rPr>
          <w:noProof/>
          <w:sz w:val="24"/>
          <w:szCs w:val="24"/>
          <w:lang w:bidi="ar-SA"/>
        </w:rPr>
        <w:drawing>
          <wp:inline distT="0" distB="0" distL="0" distR="0">
            <wp:extent cx="2743200" cy="156190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743200" cy="1561908"/>
                    </a:xfrm>
                    <a:prstGeom prst="rect">
                      <a:avLst/>
                    </a:prstGeom>
                    <a:noFill/>
                    <a:ln w="9525">
                      <a:noFill/>
                      <a:miter lim="800000"/>
                      <a:headEnd/>
                      <a:tailEnd/>
                    </a:ln>
                  </pic:spPr>
                </pic:pic>
              </a:graphicData>
            </a:graphic>
          </wp:inline>
        </w:drawing>
      </w:r>
    </w:p>
    <w:p w:rsidR="00E2040E" w:rsidRPr="00F70719" w:rsidRDefault="00E2040E" w:rsidP="00235A4F">
      <w:pPr>
        <w:rPr>
          <w:sz w:val="24"/>
          <w:szCs w:val="24"/>
        </w:rPr>
      </w:pPr>
    </w:p>
    <w:p w:rsidR="00E2040E" w:rsidRPr="00F70719" w:rsidRDefault="00E2040E" w:rsidP="00235A4F">
      <w:pPr>
        <w:rPr>
          <w:sz w:val="24"/>
          <w:szCs w:val="24"/>
        </w:rPr>
      </w:pPr>
      <w:r w:rsidRPr="00F70719">
        <w:rPr>
          <w:sz w:val="24"/>
          <w:szCs w:val="24"/>
        </w:rPr>
        <w:t>Above graphs shows the compressive strength of concrete containing marble dust. The strength increased with the increasing replacement of fine aggregate up to 15%. The specimen with 50% marble dust showed 12.9% more compressive strength than the reference mix at 28-days.</w:t>
      </w:r>
    </w:p>
    <w:p w:rsidR="00E2040E" w:rsidRPr="00F70719" w:rsidRDefault="00E2040E" w:rsidP="00235A4F">
      <w:pPr>
        <w:jc w:val="both"/>
        <w:rPr>
          <w:sz w:val="24"/>
          <w:szCs w:val="24"/>
        </w:rPr>
      </w:pPr>
      <w:r w:rsidRPr="00F70719">
        <w:rPr>
          <w:sz w:val="24"/>
          <w:szCs w:val="24"/>
        </w:rPr>
        <w:t>Coarse aggregate replacement The 150 mm size concrete cubes were used as test specimens to determine the compressive strength. The results of standard cubes are compiled in Tables-7. The Indian standard method resulted in highly conservative results of compressive strength for the M20 grade concrete. Compressive strength was obtained as per IS: 516-1959.The 28 days compressive strength of green concrete is 12.30% higher than the control mix.</w:t>
      </w:r>
    </w:p>
    <w:p w:rsidR="00E2040E" w:rsidRPr="00F70719" w:rsidRDefault="00E2040E" w:rsidP="00235A4F">
      <w:pPr>
        <w:rPr>
          <w:sz w:val="24"/>
          <w:szCs w:val="24"/>
        </w:rPr>
      </w:pPr>
    </w:p>
    <w:p w:rsidR="00E2040E" w:rsidRPr="00F70719" w:rsidRDefault="00E2040E" w:rsidP="00235A4F">
      <w:pPr>
        <w:rPr>
          <w:sz w:val="24"/>
          <w:szCs w:val="24"/>
        </w:rPr>
      </w:pPr>
      <w:r w:rsidRPr="00F70719">
        <w:rPr>
          <w:noProof/>
          <w:sz w:val="24"/>
          <w:szCs w:val="24"/>
          <w:lang w:bidi="ar-SA"/>
        </w:rPr>
        <w:lastRenderedPageBreak/>
        <w:drawing>
          <wp:inline distT="0" distB="0" distL="0" distR="0">
            <wp:extent cx="2743200" cy="317119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743200" cy="3171190"/>
                    </a:xfrm>
                    <a:prstGeom prst="rect">
                      <a:avLst/>
                    </a:prstGeom>
                    <a:noFill/>
                    <a:ln w="9525">
                      <a:noFill/>
                      <a:miter lim="800000"/>
                      <a:headEnd/>
                      <a:tailEnd/>
                    </a:ln>
                  </pic:spPr>
                </pic:pic>
              </a:graphicData>
            </a:graphic>
          </wp:inline>
        </w:drawing>
      </w:r>
    </w:p>
    <w:p w:rsidR="00E2040E" w:rsidRPr="00F70719" w:rsidRDefault="00E2040E" w:rsidP="00235A4F">
      <w:pPr>
        <w:jc w:val="both"/>
        <w:rPr>
          <w:sz w:val="24"/>
          <w:szCs w:val="24"/>
        </w:rPr>
      </w:pPr>
      <w:r w:rsidRPr="00F70719">
        <w:rPr>
          <w:sz w:val="24"/>
          <w:szCs w:val="24"/>
        </w:rPr>
        <w:t>The above graphs shows the compressive strength of concrete containing marble chips. The strength increased with the increasing replacement of coarse aggregate up to 50%. The specimen with 50% marble chips showed 12.30% more compressive strength than the reference mix at 28- days.</w:t>
      </w:r>
    </w:p>
    <w:p w:rsidR="00E2040E" w:rsidRPr="00F70719" w:rsidRDefault="00E2040E" w:rsidP="00235A4F">
      <w:pPr>
        <w:rPr>
          <w:sz w:val="24"/>
          <w:szCs w:val="24"/>
        </w:rPr>
      </w:pPr>
    </w:p>
    <w:p w:rsidR="00E2040E" w:rsidRPr="00F70719" w:rsidRDefault="003B76DE" w:rsidP="00235A4F">
      <w:pPr>
        <w:rPr>
          <w:b/>
          <w:sz w:val="24"/>
          <w:szCs w:val="24"/>
        </w:rPr>
      </w:pPr>
      <w:r w:rsidRPr="00F70719">
        <w:rPr>
          <w:b/>
          <w:sz w:val="24"/>
          <w:szCs w:val="24"/>
        </w:rPr>
        <w:t xml:space="preserve">V </w:t>
      </w:r>
      <w:r w:rsidR="00E2040E" w:rsidRPr="00F70719">
        <w:rPr>
          <w:b/>
          <w:sz w:val="24"/>
          <w:szCs w:val="24"/>
        </w:rPr>
        <w:t xml:space="preserve">. CONCULUSION </w:t>
      </w:r>
    </w:p>
    <w:p w:rsidR="00E2040E" w:rsidRPr="00F70719" w:rsidRDefault="00E2040E" w:rsidP="00235A4F">
      <w:pPr>
        <w:rPr>
          <w:sz w:val="24"/>
          <w:szCs w:val="24"/>
        </w:rPr>
      </w:pPr>
    </w:p>
    <w:p w:rsidR="00D61EB5" w:rsidRPr="00F70719" w:rsidRDefault="00E2040E" w:rsidP="00235A4F">
      <w:pPr>
        <w:jc w:val="both"/>
        <w:rPr>
          <w:sz w:val="24"/>
          <w:szCs w:val="24"/>
        </w:rPr>
      </w:pPr>
      <w:r w:rsidRPr="00F70719">
        <w:rPr>
          <w:sz w:val="24"/>
          <w:szCs w:val="24"/>
        </w:rPr>
        <w:t>All the experimental data shows that the addition of the marble wastes improves the physical and mechanical properties. These results are of great importance because this kind of innovative concrete requires large amounts of fine particles. Due to its high fineness of the marble dust it provided to be very effective in assuring very good cohesiveness of concrete. From the above study, it is concluded that the marble dust may be used as a replacement material for fine aggregate.  Compressive strength of the concrete has increased</w:t>
      </w:r>
      <w:r w:rsidRPr="00F70719">
        <w:rPr>
          <w:sz w:val="24"/>
          <w:szCs w:val="24"/>
        </w:rPr>
        <w:sym w:font="Symbol" w:char="F0B7"/>
      </w:r>
      <w:r w:rsidRPr="00F70719">
        <w:rPr>
          <w:sz w:val="24"/>
          <w:szCs w:val="24"/>
        </w:rPr>
        <w:t xml:space="preserve"> with increasing percentages of marble dust additions. The highest compressive strength has been demonstrated by MD-15 specimen.  The chemical compositions of marble sludge</w:t>
      </w:r>
      <w:r w:rsidRPr="00F70719">
        <w:rPr>
          <w:sz w:val="24"/>
          <w:szCs w:val="24"/>
        </w:rPr>
        <w:sym w:font="Symbol" w:char="F0B7"/>
      </w:r>
      <w:r w:rsidRPr="00F70719">
        <w:rPr>
          <w:sz w:val="24"/>
          <w:szCs w:val="24"/>
        </w:rPr>
        <w:t xml:space="preserve"> </w:t>
      </w:r>
      <w:r w:rsidRPr="00F70719">
        <w:rPr>
          <w:sz w:val="24"/>
          <w:szCs w:val="24"/>
        </w:rPr>
        <w:lastRenderedPageBreak/>
        <w:t xml:space="preserve">powder such as, MgO, Na 2 O K 2 O, MnO, </w:t>
      </w:r>
    </w:p>
    <w:p w:rsidR="00D61EB5" w:rsidRPr="00F70719" w:rsidRDefault="00D61EB5" w:rsidP="00235A4F">
      <w:pPr>
        <w:jc w:val="both"/>
        <w:rPr>
          <w:sz w:val="24"/>
          <w:szCs w:val="24"/>
        </w:rPr>
      </w:pPr>
    </w:p>
    <w:p w:rsidR="00E2040E" w:rsidRPr="00F70719" w:rsidRDefault="00E2040E" w:rsidP="00235A4F">
      <w:pPr>
        <w:jc w:val="both"/>
        <w:rPr>
          <w:sz w:val="24"/>
          <w:szCs w:val="24"/>
        </w:rPr>
      </w:pPr>
      <w:r w:rsidRPr="00F70719">
        <w:rPr>
          <w:sz w:val="24"/>
          <w:szCs w:val="24"/>
        </w:rPr>
        <w:t>Fe2 O3 , Al2 O3 , CaO, and SiO 2 are comparable with that of cement.  The replacement of coarse aggregate with 50%</w:t>
      </w:r>
      <w:r w:rsidRPr="00F70719">
        <w:rPr>
          <w:sz w:val="24"/>
          <w:szCs w:val="24"/>
        </w:rPr>
        <w:sym w:font="Symbol" w:char="F0B7"/>
      </w:r>
      <w:r w:rsidRPr="00F70719">
        <w:rPr>
          <w:sz w:val="24"/>
          <w:szCs w:val="24"/>
        </w:rPr>
        <w:t xml:space="preserve"> marble chips (Green concrete) gives an excellent result in strength aspect and quality aspect. The results showed that the MC-50 mix induced higher compressive strength. Increase in the marble chip content improves the workability. This report clearly indicates an increasing trend and incentives for the greater use of manufactured and recycled marble aggregates in construction. There are, however limitations to the use such materials. Use of such concrete products in future will not only have an environmental impact but also facilitate economy.</w:t>
      </w:r>
    </w:p>
    <w:p w:rsidR="00E2040E" w:rsidRPr="00F70719" w:rsidRDefault="00E2040E" w:rsidP="00235A4F">
      <w:pPr>
        <w:rPr>
          <w:sz w:val="24"/>
          <w:szCs w:val="24"/>
        </w:rPr>
      </w:pPr>
    </w:p>
    <w:p w:rsidR="00E2040E" w:rsidRPr="00F70719" w:rsidRDefault="00E2040E" w:rsidP="00235A4F">
      <w:pPr>
        <w:rPr>
          <w:b/>
          <w:sz w:val="24"/>
          <w:szCs w:val="24"/>
        </w:rPr>
      </w:pPr>
      <w:r w:rsidRPr="00F70719">
        <w:rPr>
          <w:b/>
          <w:sz w:val="24"/>
          <w:szCs w:val="24"/>
        </w:rPr>
        <w:t>REFERENCES</w:t>
      </w:r>
    </w:p>
    <w:p w:rsidR="003B76DE" w:rsidRPr="00F70719" w:rsidRDefault="003B76DE" w:rsidP="00235A4F">
      <w:pPr>
        <w:rPr>
          <w:b/>
          <w:sz w:val="24"/>
          <w:szCs w:val="24"/>
        </w:rPr>
      </w:pPr>
    </w:p>
    <w:p w:rsidR="00E2040E" w:rsidRPr="00F70719" w:rsidRDefault="00E2040E" w:rsidP="00235A4F">
      <w:pPr>
        <w:jc w:val="both"/>
        <w:rPr>
          <w:sz w:val="24"/>
          <w:szCs w:val="24"/>
        </w:rPr>
      </w:pPr>
      <w:r w:rsidRPr="00F70719">
        <w:rPr>
          <w:sz w:val="24"/>
          <w:szCs w:val="24"/>
        </w:rPr>
        <w:t>[1] Patel N.“Marble Waste: Opportunities For</w:t>
      </w:r>
    </w:p>
    <w:p w:rsidR="00E2040E" w:rsidRPr="00F70719" w:rsidRDefault="00E2040E" w:rsidP="00235A4F">
      <w:pPr>
        <w:jc w:val="both"/>
        <w:rPr>
          <w:sz w:val="24"/>
          <w:szCs w:val="24"/>
        </w:rPr>
      </w:pPr>
      <w:r w:rsidRPr="00F70719">
        <w:rPr>
          <w:sz w:val="24"/>
          <w:szCs w:val="24"/>
        </w:rPr>
        <w:t>Development of Low Cost Concrete” Global</w:t>
      </w:r>
    </w:p>
    <w:p w:rsidR="00E2040E" w:rsidRPr="00F70719" w:rsidRDefault="00E2040E" w:rsidP="00235A4F">
      <w:pPr>
        <w:jc w:val="both"/>
        <w:rPr>
          <w:sz w:val="24"/>
          <w:szCs w:val="24"/>
        </w:rPr>
      </w:pPr>
      <w:r w:rsidRPr="00F70719">
        <w:rPr>
          <w:sz w:val="24"/>
          <w:szCs w:val="24"/>
        </w:rPr>
        <w:t>research analysis ,Journal of construction and</w:t>
      </w:r>
    </w:p>
    <w:p w:rsidR="00E2040E" w:rsidRPr="00F70719" w:rsidRDefault="00E2040E" w:rsidP="00235A4F">
      <w:pPr>
        <w:jc w:val="both"/>
        <w:rPr>
          <w:sz w:val="24"/>
          <w:szCs w:val="24"/>
        </w:rPr>
      </w:pPr>
      <w:r w:rsidRPr="00F70719">
        <w:rPr>
          <w:sz w:val="24"/>
          <w:szCs w:val="24"/>
        </w:rPr>
        <w:t>building material ,Volume : 2 | Issue : 2 ,Feb 2013</w:t>
      </w:r>
      <w:r w:rsidR="003B76DE" w:rsidRPr="00F70719">
        <w:rPr>
          <w:sz w:val="24"/>
          <w:szCs w:val="24"/>
        </w:rPr>
        <w:t xml:space="preserve"> </w:t>
      </w:r>
      <w:r w:rsidRPr="00F70719">
        <w:rPr>
          <w:sz w:val="24"/>
          <w:szCs w:val="24"/>
        </w:rPr>
        <w:t>ISSN No 2277 – 8160</w:t>
      </w:r>
    </w:p>
    <w:p w:rsidR="00E2040E" w:rsidRPr="00F70719" w:rsidRDefault="00E2040E" w:rsidP="00235A4F">
      <w:pPr>
        <w:jc w:val="both"/>
        <w:rPr>
          <w:sz w:val="24"/>
          <w:szCs w:val="24"/>
        </w:rPr>
      </w:pPr>
      <w:r w:rsidRPr="00F70719">
        <w:rPr>
          <w:sz w:val="24"/>
          <w:szCs w:val="24"/>
        </w:rPr>
        <w:t>[2] Shirule ,P.A “ par</w:t>
      </w:r>
      <w:r w:rsidR="003B76DE" w:rsidRPr="00F70719">
        <w:rPr>
          <w:sz w:val="24"/>
          <w:szCs w:val="24"/>
        </w:rPr>
        <w:t xml:space="preserve">tial replacement of cement with </w:t>
      </w:r>
      <w:r w:rsidRPr="00F70719">
        <w:rPr>
          <w:sz w:val="24"/>
          <w:szCs w:val="24"/>
        </w:rPr>
        <w:t>marble dust p</w:t>
      </w:r>
      <w:r w:rsidR="003B76DE" w:rsidRPr="00F70719">
        <w:rPr>
          <w:sz w:val="24"/>
          <w:szCs w:val="24"/>
        </w:rPr>
        <w:t xml:space="preserve">owder” International Journal of </w:t>
      </w:r>
      <w:r w:rsidRPr="00F70719">
        <w:rPr>
          <w:sz w:val="24"/>
          <w:szCs w:val="24"/>
        </w:rPr>
        <w:t>Advanced Engineering Research and Studies EISSN2249–8974</w:t>
      </w:r>
    </w:p>
    <w:p w:rsidR="00E2040E" w:rsidRPr="00F70719" w:rsidRDefault="00E2040E" w:rsidP="00235A4F">
      <w:pPr>
        <w:jc w:val="both"/>
        <w:rPr>
          <w:sz w:val="24"/>
          <w:szCs w:val="24"/>
        </w:rPr>
      </w:pPr>
      <w:r w:rsidRPr="00F70719">
        <w:rPr>
          <w:sz w:val="24"/>
          <w:szCs w:val="24"/>
        </w:rPr>
        <w:t>[3] Ali A. Aliabdo “Re-use of waste marble dust in the</w:t>
      </w:r>
      <w:r w:rsidR="003B76DE" w:rsidRPr="00F70719">
        <w:rPr>
          <w:sz w:val="24"/>
          <w:szCs w:val="24"/>
        </w:rPr>
        <w:t xml:space="preserve"> </w:t>
      </w:r>
      <w:r w:rsidRPr="00F70719">
        <w:rPr>
          <w:sz w:val="24"/>
          <w:szCs w:val="24"/>
        </w:rPr>
        <w:t>production of ce</w:t>
      </w:r>
      <w:r w:rsidR="003B76DE" w:rsidRPr="00F70719">
        <w:rPr>
          <w:sz w:val="24"/>
          <w:szCs w:val="24"/>
        </w:rPr>
        <w:t xml:space="preserve">ment and concrete” construction </w:t>
      </w:r>
      <w:r w:rsidRPr="00F70719">
        <w:rPr>
          <w:sz w:val="24"/>
          <w:szCs w:val="24"/>
        </w:rPr>
        <w:t>and building m</w:t>
      </w:r>
      <w:r w:rsidR="003B76DE" w:rsidRPr="00F70719">
        <w:rPr>
          <w:sz w:val="24"/>
          <w:szCs w:val="24"/>
        </w:rPr>
        <w:t xml:space="preserve">aterial 50(2014)28-41 September </w:t>
      </w:r>
      <w:r w:rsidRPr="00F70719">
        <w:rPr>
          <w:sz w:val="24"/>
          <w:szCs w:val="24"/>
        </w:rPr>
        <w:t>2013</w:t>
      </w:r>
    </w:p>
    <w:p w:rsidR="003B76DE" w:rsidRPr="00F70719" w:rsidRDefault="00E2040E" w:rsidP="00235A4F">
      <w:pPr>
        <w:jc w:val="both"/>
        <w:rPr>
          <w:sz w:val="24"/>
          <w:szCs w:val="24"/>
        </w:rPr>
      </w:pPr>
      <w:r w:rsidRPr="00F70719">
        <w:rPr>
          <w:sz w:val="24"/>
          <w:szCs w:val="24"/>
        </w:rPr>
        <w:t>[4] KursatEsatAlyamaç et al. “A preliminary concretemix desi</w:t>
      </w:r>
      <w:r w:rsidR="003B76DE" w:rsidRPr="00F70719">
        <w:rPr>
          <w:sz w:val="24"/>
          <w:szCs w:val="24"/>
        </w:rPr>
        <w:t>gn for SCC with marble powders”</w:t>
      </w:r>
      <w:r w:rsidRPr="00F70719">
        <w:rPr>
          <w:sz w:val="24"/>
          <w:szCs w:val="24"/>
        </w:rPr>
        <w:t>Construction a</w:t>
      </w:r>
      <w:r w:rsidR="003B76DE" w:rsidRPr="00F70719">
        <w:rPr>
          <w:sz w:val="24"/>
          <w:szCs w:val="24"/>
        </w:rPr>
        <w:t xml:space="preserve">nd Building Materials 23 (2009) </w:t>
      </w:r>
      <w:r w:rsidRPr="00F70719">
        <w:rPr>
          <w:sz w:val="24"/>
          <w:szCs w:val="24"/>
        </w:rPr>
        <w:t>1201–1210</w:t>
      </w:r>
    </w:p>
    <w:p w:rsidR="00E2040E" w:rsidRPr="00F70719" w:rsidRDefault="00E2040E" w:rsidP="00235A4F">
      <w:pPr>
        <w:jc w:val="both"/>
        <w:rPr>
          <w:sz w:val="24"/>
          <w:szCs w:val="24"/>
        </w:rPr>
      </w:pPr>
      <w:r w:rsidRPr="00F70719">
        <w:rPr>
          <w:sz w:val="24"/>
          <w:szCs w:val="24"/>
        </w:rPr>
        <w:t>[5] BouzianiTayeb“ Effect of Marble Powder</w:t>
      </w:r>
    </w:p>
    <w:p w:rsidR="00E2040E" w:rsidRPr="00F70719" w:rsidRDefault="00E2040E" w:rsidP="00235A4F">
      <w:pPr>
        <w:jc w:val="both"/>
        <w:rPr>
          <w:sz w:val="24"/>
          <w:szCs w:val="24"/>
        </w:rPr>
      </w:pPr>
      <w:r w:rsidRPr="00F70719">
        <w:rPr>
          <w:sz w:val="24"/>
          <w:szCs w:val="24"/>
        </w:rPr>
        <w:t>on the Properties of Self-Compacting Sand</w:t>
      </w:r>
    </w:p>
    <w:p w:rsidR="00E2040E" w:rsidRPr="00F70719" w:rsidRDefault="00E2040E" w:rsidP="00235A4F">
      <w:pPr>
        <w:jc w:val="both"/>
        <w:rPr>
          <w:sz w:val="24"/>
          <w:szCs w:val="24"/>
        </w:rPr>
      </w:pPr>
      <w:r w:rsidRPr="00F70719">
        <w:rPr>
          <w:sz w:val="24"/>
          <w:szCs w:val="24"/>
        </w:rPr>
        <w:t>Concrete” The Open Construction and Building</w:t>
      </w:r>
    </w:p>
    <w:p w:rsidR="00E2040E" w:rsidRPr="00F70719" w:rsidRDefault="00E2040E" w:rsidP="00235A4F">
      <w:pPr>
        <w:jc w:val="both"/>
        <w:rPr>
          <w:sz w:val="24"/>
          <w:szCs w:val="24"/>
        </w:rPr>
      </w:pPr>
      <w:r w:rsidRPr="00F70719">
        <w:rPr>
          <w:sz w:val="24"/>
          <w:szCs w:val="24"/>
        </w:rPr>
        <w:t>Technology Journal, 2011, 5, 25-29</w:t>
      </w:r>
    </w:p>
    <w:p w:rsidR="00E2040E" w:rsidRPr="00F70719" w:rsidRDefault="00E2040E" w:rsidP="00235A4F">
      <w:pPr>
        <w:jc w:val="both"/>
        <w:rPr>
          <w:sz w:val="24"/>
          <w:szCs w:val="24"/>
        </w:rPr>
      </w:pPr>
      <w:r w:rsidRPr="00F70719">
        <w:rPr>
          <w:sz w:val="24"/>
          <w:szCs w:val="24"/>
        </w:rPr>
        <w:t>[6] Shelke, V.M “E</w:t>
      </w:r>
      <w:r w:rsidR="003B76DE" w:rsidRPr="00F70719">
        <w:rPr>
          <w:sz w:val="24"/>
          <w:szCs w:val="24"/>
        </w:rPr>
        <w:t xml:space="preserve">ffect of marble powder with and </w:t>
      </w:r>
      <w:r w:rsidRPr="00F70719">
        <w:rPr>
          <w:sz w:val="24"/>
          <w:szCs w:val="24"/>
        </w:rPr>
        <w:t>without silica f</w:t>
      </w:r>
      <w:r w:rsidR="003B76DE" w:rsidRPr="00F70719">
        <w:rPr>
          <w:sz w:val="24"/>
          <w:szCs w:val="24"/>
        </w:rPr>
        <w:t xml:space="preserve">ume on mechanical properties of </w:t>
      </w:r>
      <w:r w:rsidRPr="00F70719">
        <w:rPr>
          <w:sz w:val="24"/>
          <w:szCs w:val="24"/>
        </w:rPr>
        <w:t xml:space="preserve">concrete” IOSR Journal of </w:t>
      </w:r>
      <w:r w:rsidRPr="00F70719">
        <w:rPr>
          <w:sz w:val="24"/>
          <w:szCs w:val="24"/>
        </w:rPr>
        <w:lastRenderedPageBreak/>
        <w:t>Mechanical and Civil</w:t>
      </w:r>
    </w:p>
    <w:p w:rsidR="00E2040E" w:rsidRPr="00F70719" w:rsidRDefault="00E2040E" w:rsidP="00235A4F">
      <w:pPr>
        <w:jc w:val="both"/>
        <w:rPr>
          <w:sz w:val="24"/>
          <w:szCs w:val="24"/>
        </w:rPr>
      </w:pPr>
      <w:r w:rsidRPr="00F70719">
        <w:rPr>
          <w:sz w:val="24"/>
          <w:szCs w:val="24"/>
        </w:rPr>
        <w:t>Engineering (IOSRJMCE)ISSN : 2278-1684</w:t>
      </w:r>
    </w:p>
    <w:p w:rsidR="00D61EB5" w:rsidRPr="00F70719" w:rsidRDefault="00D61EB5" w:rsidP="00235A4F">
      <w:pPr>
        <w:jc w:val="both"/>
        <w:rPr>
          <w:sz w:val="24"/>
          <w:szCs w:val="24"/>
        </w:rPr>
      </w:pPr>
    </w:p>
    <w:p w:rsidR="00E2040E" w:rsidRPr="00F70719" w:rsidRDefault="00E2040E" w:rsidP="00235A4F">
      <w:pPr>
        <w:jc w:val="both"/>
        <w:rPr>
          <w:sz w:val="24"/>
          <w:szCs w:val="24"/>
        </w:rPr>
      </w:pPr>
      <w:r w:rsidRPr="00F70719">
        <w:rPr>
          <w:sz w:val="24"/>
          <w:szCs w:val="24"/>
        </w:rPr>
        <w:t>Volume 1, Issue 1 (May-June 2012), PP 40-45</w:t>
      </w:r>
    </w:p>
    <w:p w:rsidR="00E2040E" w:rsidRPr="00F70719" w:rsidRDefault="00E2040E" w:rsidP="00235A4F">
      <w:pPr>
        <w:jc w:val="both"/>
        <w:rPr>
          <w:sz w:val="24"/>
          <w:szCs w:val="24"/>
        </w:rPr>
      </w:pPr>
      <w:r w:rsidRPr="00F70719">
        <w:rPr>
          <w:sz w:val="24"/>
          <w:szCs w:val="24"/>
        </w:rPr>
        <w:t>[7] Noha M. Solimana</w:t>
      </w:r>
      <w:r w:rsidR="003B76DE" w:rsidRPr="00F70719">
        <w:rPr>
          <w:sz w:val="24"/>
          <w:szCs w:val="24"/>
        </w:rPr>
        <w:t xml:space="preserve"> “Effect of using Marble Powder </w:t>
      </w:r>
      <w:r w:rsidRPr="00F70719">
        <w:rPr>
          <w:sz w:val="24"/>
          <w:szCs w:val="24"/>
        </w:rPr>
        <w:t xml:space="preserve">in Concrete Mixes </w:t>
      </w:r>
      <w:r w:rsidR="003B76DE" w:rsidRPr="00F70719">
        <w:rPr>
          <w:sz w:val="24"/>
          <w:szCs w:val="24"/>
        </w:rPr>
        <w:t xml:space="preserve">on the Behavior and Strength of </w:t>
      </w:r>
      <w:r w:rsidRPr="00F70719">
        <w:rPr>
          <w:sz w:val="24"/>
          <w:szCs w:val="24"/>
        </w:rPr>
        <w:t>R.C. Slabs” International Journal of Current</w:t>
      </w:r>
      <w:r w:rsidR="003B76DE" w:rsidRPr="00F70719">
        <w:rPr>
          <w:sz w:val="24"/>
          <w:szCs w:val="24"/>
        </w:rPr>
        <w:t xml:space="preserve"> </w:t>
      </w:r>
      <w:r w:rsidRPr="00F70719">
        <w:rPr>
          <w:sz w:val="24"/>
          <w:szCs w:val="24"/>
        </w:rPr>
        <w:t xml:space="preserve">Engineering and Technology ISSN 2277 </w:t>
      </w:r>
      <w:r w:rsidR="003B76DE" w:rsidRPr="00F70719">
        <w:rPr>
          <w:sz w:val="24"/>
          <w:szCs w:val="24"/>
        </w:rPr>
        <w:t xml:space="preserve">– 4106 </w:t>
      </w:r>
      <w:r w:rsidRPr="00F70719">
        <w:rPr>
          <w:sz w:val="24"/>
          <w:szCs w:val="24"/>
        </w:rPr>
        <w:t>December 2013</w:t>
      </w:r>
    </w:p>
    <w:p w:rsidR="00E2040E" w:rsidRPr="00F70719" w:rsidRDefault="00E2040E" w:rsidP="00235A4F">
      <w:pPr>
        <w:jc w:val="both"/>
        <w:rPr>
          <w:sz w:val="24"/>
          <w:szCs w:val="24"/>
        </w:rPr>
      </w:pPr>
      <w:r w:rsidRPr="00F70719">
        <w:rPr>
          <w:sz w:val="24"/>
          <w:szCs w:val="24"/>
        </w:rPr>
        <w:t>[8] Hassan A. M</w:t>
      </w:r>
      <w:r w:rsidR="003B76DE" w:rsidRPr="00F70719">
        <w:rPr>
          <w:sz w:val="24"/>
          <w:szCs w:val="24"/>
        </w:rPr>
        <w:t xml:space="preserve">ohamadien“ The Effect of marble </w:t>
      </w:r>
      <w:r w:rsidRPr="00F70719">
        <w:rPr>
          <w:sz w:val="24"/>
          <w:szCs w:val="24"/>
        </w:rPr>
        <w:t xml:space="preserve">powder and silica </w:t>
      </w:r>
      <w:r w:rsidR="003B76DE" w:rsidRPr="00F70719">
        <w:rPr>
          <w:sz w:val="24"/>
          <w:szCs w:val="24"/>
        </w:rPr>
        <w:t xml:space="preserve">fume as partial replacement for </w:t>
      </w:r>
      <w:r w:rsidRPr="00F70719">
        <w:rPr>
          <w:sz w:val="24"/>
          <w:szCs w:val="24"/>
        </w:rPr>
        <w:t xml:space="preserve">cement on mortar” </w:t>
      </w:r>
      <w:r w:rsidR="003B76DE" w:rsidRPr="00F70719">
        <w:rPr>
          <w:sz w:val="24"/>
          <w:szCs w:val="24"/>
        </w:rPr>
        <w:t xml:space="preserve">Interional journal of civil and </w:t>
      </w:r>
      <w:r w:rsidRPr="00F70719">
        <w:rPr>
          <w:sz w:val="24"/>
          <w:szCs w:val="24"/>
        </w:rPr>
        <w:t>structural engineering Volume 3, No 2, 2012</w:t>
      </w:r>
    </w:p>
    <w:p w:rsidR="00E2040E" w:rsidRPr="00F70719" w:rsidRDefault="00E2040E" w:rsidP="00235A4F">
      <w:pPr>
        <w:jc w:val="both"/>
        <w:rPr>
          <w:sz w:val="24"/>
          <w:szCs w:val="24"/>
        </w:rPr>
      </w:pPr>
      <w:r w:rsidRPr="00F70719">
        <w:rPr>
          <w:sz w:val="24"/>
          <w:szCs w:val="24"/>
        </w:rPr>
        <w:t>[9] Godwin A. Akeke, Maurice E.</w:t>
      </w:r>
      <w:r w:rsidR="003B76DE" w:rsidRPr="00F70719">
        <w:rPr>
          <w:sz w:val="24"/>
          <w:szCs w:val="24"/>
        </w:rPr>
        <w:t xml:space="preserve"> Ephraim et AL. </w:t>
      </w:r>
      <w:r w:rsidRPr="00F70719">
        <w:rPr>
          <w:sz w:val="24"/>
          <w:szCs w:val="24"/>
        </w:rPr>
        <w:t>“structural propert</w:t>
      </w:r>
      <w:r w:rsidR="003B76DE" w:rsidRPr="00F70719">
        <w:rPr>
          <w:sz w:val="24"/>
          <w:szCs w:val="24"/>
        </w:rPr>
        <w:t xml:space="preserve">ies OF rice husk ash concrete.” </w:t>
      </w:r>
      <w:r w:rsidRPr="00F70719">
        <w:rPr>
          <w:sz w:val="24"/>
          <w:szCs w:val="24"/>
        </w:rPr>
        <w:t>International Jou</w:t>
      </w:r>
      <w:r w:rsidR="003B76DE" w:rsidRPr="00F70719">
        <w:rPr>
          <w:sz w:val="24"/>
          <w:szCs w:val="24"/>
        </w:rPr>
        <w:t xml:space="preserve">rnal of Engineering and Applied </w:t>
      </w:r>
      <w:r w:rsidRPr="00F70719">
        <w:rPr>
          <w:sz w:val="24"/>
          <w:szCs w:val="24"/>
        </w:rPr>
        <w:t>Sciences may 2013. Vol. 3, No. 3 , ISSN2305-8269</w:t>
      </w:r>
    </w:p>
    <w:p w:rsidR="00E2040E" w:rsidRPr="00F70719" w:rsidRDefault="00E2040E" w:rsidP="00235A4F">
      <w:pPr>
        <w:jc w:val="both"/>
        <w:rPr>
          <w:sz w:val="24"/>
          <w:szCs w:val="24"/>
        </w:rPr>
      </w:pPr>
      <w:r w:rsidRPr="00F70719">
        <w:rPr>
          <w:sz w:val="24"/>
          <w:szCs w:val="24"/>
        </w:rPr>
        <w:t>[10] Shazim Ali Memo</w:t>
      </w:r>
      <w:r w:rsidR="003B76DE" w:rsidRPr="00F70719">
        <w:rPr>
          <w:sz w:val="24"/>
          <w:szCs w:val="24"/>
        </w:rPr>
        <w:t xml:space="preserve">n et al “Production of Low Cost </w:t>
      </w:r>
      <w:r w:rsidRPr="00F70719">
        <w:rPr>
          <w:sz w:val="24"/>
          <w:szCs w:val="24"/>
        </w:rPr>
        <w:t>Self Compactin</w:t>
      </w:r>
      <w:r w:rsidR="003B76DE" w:rsidRPr="00F70719">
        <w:rPr>
          <w:sz w:val="24"/>
          <w:szCs w:val="24"/>
        </w:rPr>
        <w:t xml:space="preserve">g Concrete Using Rice Husk Ash” </w:t>
      </w:r>
      <w:r w:rsidRPr="00F70719">
        <w:rPr>
          <w:sz w:val="24"/>
          <w:szCs w:val="24"/>
        </w:rPr>
        <w:t>Advancing and Inte</w:t>
      </w:r>
      <w:r w:rsidR="003B76DE" w:rsidRPr="00F70719">
        <w:rPr>
          <w:sz w:val="24"/>
          <w:szCs w:val="24"/>
        </w:rPr>
        <w:t xml:space="preserve">grating Construction Education, </w:t>
      </w:r>
      <w:r w:rsidRPr="00F70719">
        <w:rPr>
          <w:sz w:val="24"/>
          <w:szCs w:val="24"/>
        </w:rPr>
        <w:t>Research &amp; Pract</w:t>
      </w:r>
      <w:r w:rsidR="003B76DE" w:rsidRPr="00F70719">
        <w:rPr>
          <w:sz w:val="24"/>
          <w:szCs w:val="24"/>
        </w:rPr>
        <w:t xml:space="preserve">ice August 4-5, 2008, Karachi, </w:t>
      </w:r>
      <w:r w:rsidRPr="00F70719">
        <w:rPr>
          <w:sz w:val="24"/>
          <w:szCs w:val="24"/>
        </w:rPr>
        <w:t>Pakistan First International Conference on</w:t>
      </w:r>
    </w:p>
    <w:p w:rsidR="00E2040E" w:rsidRPr="00F70719" w:rsidRDefault="00E2040E" w:rsidP="00235A4F">
      <w:pPr>
        <w:jc w:val="both"/>
        <w:rPr>
          <w:sz w:val="24"/>
          <w:szCs w:val="24"/>
        </w:rPr>
      </w:pPr>
      <w:r w:rsidRPr="00F70719">
        <w:rPr>
          <w:sz w:val="24"/>
          <w:szCs w:val="24"/>
        </w:rPr>
        <w:t>Construction In Developing Countries</w:t>
      </w:r>
    </w:p>
    <w:sectPr w:rsidR="00E2040E" w:rsidRPr="00F70719" w:rsidSect="00235A4F">
      <w:type w:val="continuous"/>
      <w:pgSz w:w="12240" w:h="15840"/>
      <w:pgMar w:top="1440" w:right="864" w:bottom="864" w:left="1440" w:header="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093" w:rsidRDefault="004E0093" w:rsidP="002F6BE3">
      <w:r>
        <w:separator/>
      </w:r>
    </w:p>
  </w:endnote>
  <w:endnote w:type="continuationSeparator" w:id="1">
    <w:p w:rsidR="004E0093" w:rsidRDefault="004E0093" w:rsidP="002F6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19" w:rsidRDefault="006718BB" w:rsidP="00F70719">
    <w:pPr>
      <w:pStyle w:val="Footer"/>
      <w:pBdr>
        <w:top w:val="thinThickSmallGap" w:sz="24" w:space="1" w:color="823B0B" w:themeColor="accent2" w:themeShade="7F"/>
      </w:pBdr>
      <w:rPr>
        <w:rFonts w:asciiTheme="majorHAnsi" w:hAnsiTheme="majorHAnsi"/>
      </w:rPr>
    </w:pPr>
    <w:r>
      <w:rPr>
        <w:rFonts w:ascii="Cambria" w:hAnsi="Cambria"/>
      </w:rPr>
      <w:t>Volume 02, Issue 02, Feb 2018</w:t>
    </w:r>
    <w:r w:rsidR="000B22A7">
      <w:rPr>
        <w:rFonts w:ascii="Cambria" w:hAnsi="Cambria"/>
      </w:rPr>
      <w:t xml:space="preserve">                      ISSN 2581 – 4575</w:t>
    </w:r>
    <w:r w:rsidR="00F70719">
      <w:rPr>
        <w:rFonts w:asciiTheme="majorHAnsi" w:hAnsiTheme="majorHAnsi"/>
      </w:rPr>
      <w:ptab w:relativeTo="margin" w:alignment="right" w:leader="none"/>
    </w:r>
    <w:r w:rsidR="00F70719">
      <w:rPr>
        <w:rFonts w:asciiTheme="majorHAnsi" w:hAnsiTheme="majorHAnsi"/>
      </w:rPr>
      <w:t xml:space="preserve"> Page </w:t>
    </w:r>
    <w:fldSimple w:instr=" PAGE   \* MERGEFORMAT ">
      <w:r w:rsidRPr="006718BB">
        <w:rPr>
          <w:rFonts w:asciiTheme="majorHAnsi" w:hAnsiTheme="majorHAnsi"/>
          <w:noProof/>
        </w:rPr>
        <w:t>44</w:t>
      </w:r>
    </w:fldSimple>
  </w:p>
  <w:p w:rsidR="00F70719" w:rsidRDefault="00F70719">
    <w:pPr>
      <w:pStyle w:val="Footer"/>
    </w:pPr>
  </w:p>
  <w:p w:rsidR="00777066" w:rsidRDefault="00777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093" w:rsidRDefault="004E0093" w:rsidP="002F6BE3">
      <w:r>
        <w:separator/>
      </w:r>
    </w:p>
  </w:footnote>
  <w:footnote w:type="continuationSeparator" w:id="1">
    <w:p w:rsidR="004E0093" w:rsidRDefault="004E0093" w:rsidP="002F6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19" w:rsidRDefault="000B22A7" w:rsidP="000B22A7">
    <w:pPr>
      <w:pStyle w:val="Header"/>
      <w:ind w:left="-864"/>
    </w:pPr>
    <w:r w:rsidRPr="000B22A7">
      <w:rPr>
        <w:noProof/>
        <w:lang w:bidi="ar-SA"/>
      </w:rPr>
      <w:drawing>
        <wp:inline distT="0" distB="0" distL="0" distR="0">
          <wp:extent cx="6938341" cy="1287409"/>
          <wp:effectExtent l="19050" t="0" r="0" b="0"/>
          <wp:docPr id="7"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6949382" cy="1289458"/>
                  </a:xfrm>
                  <a:prstGeom prst="rect">
                    <a:avLst/>
                  </a:prstGeom>
                  <a:noFill/>
                  <a:ln w="9525">
                    <a:noFill/>
                    <a:miter lim="800000"/>
                    <a:headEnd/>
                    <a:tailEnd/>
                  </a:ln>
                </pic:spPr>
              </pic:pic>
            </a:graphicData>
          </a:graphic>
        </wp:inline>
      </w:drawing>
    </w:r>
  </w:p>
  <w:p w:rsidR="00777066" w:rsidRDefault="00777066" w:rsidP="00777066">
    <w:pPr>
      <w:pStyle w:val="Header"/>
      <w:ind w:left="-15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809EB"/>
    <w:multiLevelType w:val="hybridMultilevel"/>
    <w:tmpl w:val="3864B292"/>
    <w:lvl w:ilvl="0" w:tplc="4124770A">
      <w:start w:val="1"/>
      <w:numFmt w:val="upperRoman"/>
      <w:lvlText w:val="%1."/>
      <w:lvlJc w:val="left"/>
      <w:pPr>
        <w:ind w:left="219" w:hanging="262"/>
        <w:jc w:val="right"/>
      </w:pPr>
      <w:rPr>
        <w:rFonts w:ascii="Times New Roman" w:eastAsia="Times New Roman" w:hAnsi="Times New Roman" w:cs="Times New Roman" w:hint="default"/>
        <w:w w:val="99"/>
        <w:sz w:val="20"/>
        <w:szCs w:val="20"/>
        <w:lang w:val="en-US" w:eastAsia="en-US" w:bidi="en-US"/>
      </w:rPr>
    </w:lvl>
    <w:lvl w:ilvl="1" w:tplc="5990642C">
      <w:numFmt w:val="bullet"/>
      <w:lvlText w:val="•"/>
      <w:lvlJc w:val="left"/>
      <w:pPr>
        <w:ind w:left="715" w:hanging="262"/>
      </w:pPr>
      <w:rPr>
        <w:rFonts w:hint="default"/>
        <w:lang w:val="en-US" w:eastAsia="en-US" w:bidi="en-US"/>
      </w:rPr>
    </w:lvl>
    <w:lvl w:ilvl="2" w:tplc="84BC88F2">
      <w:numFmt w:val="bullet"/>
      <w:lvlText w:val="•"/>
      <w:lvlJc w:val="left"/>
      <w:pPr>
        <w:ind w:left="1210" w:hanging="262"/>
      </w:pPr>
      <w:rPr>
        <w:rFonts w:hint="default"/>
        <w:lang w:val="en-US" w:eastAsia="en-US" w:bidi="en-US"/>
      </w:rPr>
    </w:lvl>
    <w:lvl w:ilvl="3" w:tplc="18526DB4">
      <w:numFmt w:val="bullet"/>
      <w:lvlText w:val="•"/>
      <w:lvlJc w:val="left"/>
      <w:pPr>
        <w:ind w:left="1705" w:hanging="262"/>
      </w:pPr>
      <w:rPr>
        <w:rFonts w:hint="default"/>
        <w:lang w:val="en-US" w:eastAsia="en-US" w:bidi="en-US"/>
      </w:rPr>
    </w:lvl>
    <w:lvl w:ilvl="4" w:tplc="1F7AD49E">
      <w:numFmt w:val="bullet"/>
      <w:lvlText w:val="•"/>
      <w:lvlJc w:val="left"/>
      <w:pPr>
        <w:ind w:left="2200" w:hanging="262"/>
      </w:pPr>
      <w:rPr>
        <w:rFonts w:hint="default"/>
        <w:lang w:val="en-US" w:eastAsia="en-US" w:bidi="en-US"/>
      </w:rPr>
    </w:lvl>
    <w:lvl w:ilvl="5" w:tplc="7370FB0E">
      <w:numFmt w:val="bullet"/>
      <w:lvlText w:val="•"/>
      <w:lvlJc w:val="left"/>
      <w:pPr>
        <w:ind w:left="2695" w:hanging="262"/>
      </w:pPr>
      <w:rPr>
        <w:rFonts w:hint="default"/>
        <w:lang w:val="en-US" w:eastAsia="en-US" w:bidi="en-US"/>
      </w:rPr>
    </w:lvl>
    <w:lvl w:ilvl="6" w:tplc="CBC629B0">
      <w:numFmt w:val="bullet"/>
      <w:lvlText w:val="•"/>
      <w:lvlJc w:val="left"/>
      <w:pPr>
        <w:ind w:left="3190" w:hanging="262"/>
      </w:pPr>
      <w:rPr>
        <w:rFonts w:hint="default"/>
        <w:lang w:val="en-US" w:eastAsia="en-US" w:bidi="en-US"/>
      </w:rPr>
    </w:lvl>
    <w:lvl w:ilvl="7" w:tplc="CBE8142E">
      <w:numFmt w:val="bullet"/>
      <w:lvlText w:val="•"/>
      <w:lvlJc w:val="left"/>
      <w:pPr>
        <w:ind w:left="3685" w:hanging="262"/>
      </w:pPr>
      <w:rPr>
        <w:rFonts w:hint="default"/>
        <w:lang w:val="en-US" w:eastAsia="en-US" w:bidi="en-US"/>
      </w:rPr>
    </w:lvl>
    <w:lvl w:ilvl="8" w:tplc="A538C5DA">
      <w:numFmt w:val="bullet"/>
      <w:lvlText w:val="•"/>
      <w:lvlJc w:val="left"/>
      <w:pPr>
        <w:ind w:left="4180" w:hanging="262"/>
      </w:pPr>
      <w:rPr>
        <w:rFonts w:hint="default"/>
        <w:lang w:val="en-US" w:eastAsia="en-US" w:bidi="en-US"/>
      </w:rPr>
    </w:lvl>
  </w:abstractNum>
  <w:abstractNum w:abstractNumId="1">
    <w:nsid w:val="347A573B"/>
    <w:multiLevelType w:val="hybridMultilevel"/>
    <w:tmpl w:val="72545B90"/>
    <w:lvl w:ilvl="0" w:tplc="35A2DF0C">
      <w:numFmt w:val="bullet"/>
      <w:lvlText w:val=""/>
      <w:lvlJc w:val="left"/>
      <w:pPr>
        <w:ind w:left="939" w:hanging="360"/>
      </w:pPr>
      <w:rPr>
        <w:rFonts w:ascii="Symbol" w:eastAsia="Symbol" w:hAnsi="Symbol" w:cs="Symbol" w:hint="default"/>
        <w:w w:val="99"/>
        <w:sz w:val="20"/>
        <w:szCs w:val="20"/>
        <w:lang w:val="en-US" w:eastAsia="en-US" w:bidi="en-US"/>
      </w:rPr>
    </w:lvl>
    <w:lvl w:ilvl="1" w:tplc="76340FBE">
      <w:numFmt w:val="bullet"/>
      <w:lvlText w:val="•"/>
      <w:lvlJc w:val="left"/>
      <w:pPr>
        <w:ind w:left="1363" w:hanging="360"/>
      </w:pPr>
      <w:rPr>
        <w:rFonts w:hint="default"/>
        <w:lang w:val="en-US" w:eastAsia="en-US" w:bidi="en-US"/>
      </w:rPr>
    </w:lvl>
    <w:lvl w:ilvl="2" w:tplc="56241154">
      <w:numFmt w:val="bullet"/>
      <w:lvlText w:val="•"/>
      <w:lvlJc w:val="left"/>
      <w:pPr>
        <w:ind w:left="1786" w:hanging="360"/>
      </w:pPr>
      <w:rPr>
        <w:rFonts w:hint="default"/>
        <w:lang w:val="en-US" w:eastAsia="en-US" w:bidi="en-US"/>
      </w:rPr>
    </w:lvl>
    <w:lvl w:ilvl="3" w:tplc="36D4D33A">
      <w:numFmt w:val="bullet"/>
      <w:lvlText w:val="•"/>
      <w:lvlJc w:val="left"/>
      <w:pPr>
        <w:ind w:left="2209" w:hanging="360"/>
      </w:pPr>
      <w:rPr>
        <w:rFonts w:hint="default"/>
        <w:lang w:val="en-US" w:eastAsia="en-US" w:bidi="en-US"/>
      </w:rPr>
    </w:lvl>
    <w:lvl w:ilvl="4" w:tplc="DB722132">
      <w:numFmt w:val="bullet"/>
      <w:lvlText w:val="•"/>
      <w:lvlJc w:val="left"/>
      <w:pPr>
        <w:ind w:left="2632" w:hanging="360"/>
      </w:pPr>
      <w:rPr>
        <w:rFonts w:hint="default"/>
        <w:lang w:val="en-US" w:eastAsia="en-US" w:bidi="en-US"/>
      </w:rPr>
    </w:lvl>
    <w:lvl w:ilvl="5" w:tplc="F0CA39C0">
      <w:numFmt w:val="bullet"/>
      <w:lvlText w:val="•"/>
      <w:lvlJc w:val="left"/>
      <w:pPr>
        <w:ind w:left="3055" w:hanging="360"/>
      </w:pPr>
      <w:rPr>
        <w:rFonts w:hint="default"/>
        <w:lang w:val="en-US" w:eastAsia="en-US" w:bidi="en-US"/>
      </w:rPr>
    </w:lvl>
    <w:lvl w:ilvl="6" w:tplc="DE76DE5C">
      <w:numFmt w:val="bullet"/>
      <w:lvlText w:val="•"/>
      <w:lvlJc w:val="left"/>
      <w:pPr>
        <w:ind w:left="3478" w:hanging="360"/>
      </w:pPr>
      <w:rPr>
        <w:rFonts w:hint="default"/>
        <w:lang w:val="en-US" w:eastAsia="en-US" w:bidi="en-US"/>
      </w:rPr>
    </w:lvl>
    <w:lvl w:ilvl="7" w:tplc="0F1ABBC2">
      <w:numFmt w:val="bullet"/>
      <w:lvlText w:val="•"/>
      <w:lvlJc w:val="left"/>
      <w:pPr>
        <w:ind w:left="3901" w:hanging="360"/>
      </w:pPr>
      <w:rPr>
        <w:rFonts w:hint="default"/>
        <w:lang w:val="en-US" w:eastAsia="en-US" w:bidi="en-US"/>
      </w:rPr>
    </w:lvl>
    <w:lvl w:ilvl="8" w:tplc="83F0EF42">
      <w:numFmt w:val="bullet"/>
      <w:lvlText w:val="•"/>
      <w:lvlJc w:val="left"/>
      <w:pPr>
        <w:ind w:left="4324" w:hanging="360"/>
      </w:pPr>
      <w:rPr>
        <w:rFonts w:hint="default"/>
        <w:lang w:val="en-US" w:eastAsia="en-US" w:bidi="en-US"/>
      </w:rPr>
    </w:lvl>
  </w:abstractNum>
  <w:abstractNum w:abstractNumId="2">
    <w:nsid w:val="74703896"/>
    <w:multiLevelType w:val="hybridMultilevel"/>
    <w:tmpl w:val="8B62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A6D98"/>
    <w:multiLevelType w:val="hybridMultilevel"/>
    <w:tmpl w:val="DE2E1FAA"/>
    <w:lvl w:ilvl="0" w:tplc="FE1E71F6">
      <w:numFmt w:val="decimal"/>
      <w:lvlText w:val="%1"/>
      <w:lvlJc w:val="left"/>
      <w:pPr>
        <w:ind w:left="219" w:hanging="508"/>
      </w:pPr>
      <w:rPr>
        <w:rFonts w:hint="default"/>
        <w:lang w:val="en-US" w:eastAsia="en-US" w:bidi="en-US"/>
      </w:rPr>
    </w:lvl>
    <w:lvl w:ilvl="1" w:tplc="5C1C2DBA">
      <w:numFmt w:val="none"/>
      <w:lvlText w:val=""/>
      <w:lvlJc w:val="left"/>
      <w:pPr>
        <w:tabs>
          <w:tab w:val="num" w:pos="360"/>
        </w:tabs>
      </w:pPr>
    </w:lvl>
    <w:lvl w:ilvl="2" w:tplc="B00C6ECC">
      <w:numFmt w:val="bullet"/>
      <w:lvlText w:val=""/>
      <w:lvlJc w:val="left"/>
      <w:pPr>
        <w:ind w:left="203" w:hanging="360"/>
      </w:pPr>
      <w:rPr>
        <w:rFonts w:ascii="Symbol" w:eastAsia="Symbol" w:hAnsi="Symbol" w:cs="Symbol" w:hint="default"/>
        <w:w w:val="99"/>
        <w:sz w:val="20"/>
        <w:szCs w:val="20"/>
        <w:lang w:val="en-US" w:eastAsia="en-US" w:bidi="en-US"/>
      </w:rPr>
    </w:lvl>
    <w:lvl w:ilvl="3" w:tplc="06182F18">
      <w:numFmt w:val="bullet"/>
      <w:lvlText w:val="•"/>
      <w:lvlJc w:val="left"/>
      <w:pPr>
        <w:ind w:left="1325" w:hanging="360"/>
      </w:pPr>
      <w:rPr>
        <w:rFonts w:hint="default"/>
        <w:lang w:val="en-US" w:eastAsia="en-US" w:bidi="en-US"/>
      </w:rPr>
    </w:lvl>
    <w:lvl w:ilvl="4" w:tplc="0FC67592">
      <w:numFmt w:val="bullet"/>
      <w:lvlText w:val="•"/>
      <w:lvlJc w:val="left"/>
      <w:pPr>
        <w:ind w:left="1878" w:hanging="360"/>
      </w:pPr>
      <w:rPr>
        <w:rFonts w:hint="default"/>
        <w:lang w:val="en-US" w:eastAsia="en-US" w:bidi="en-US"/>
      </w:rPr>
    </w:lvl>
    <w:lvl w:ilvl="5" w:tplc="04CA0E0A">
      <w:numFmt w:val="bullet"/>
      <w:lvlText w:val="•"/>
      <w:lvlJc w:val="left"/>
      <w:pPr>
        <w:ind w:left="2430" w:hanging="360"/>
      </w:pPr>
      <w:rPr>
        <w:rFonts w:hint="default"/>
        <w:lang w:val="en-US" w:eastAsia="en-US" w:bidi="en-US"/>
      </w:rPr>
    </w:lvl>
    <w:lvl w:ilvl="6" w:tplc="D5FA954C">
      <w:numFmt w:val="bullet"/>
      <w:lvlText w:val="•"/>
      <w:lvlJc w:val="left"/>
      <w:pPr>
        <w:ind w:left="2983" w:hanging="360"/>
      </w:pPr>
      <w:rPr>
        <w:rFonts w:hint="default"/>
        <w:lang w:val="en-US" w:eastAsia="en-US" w:bidi="en-US"/>
      </w:rPr>
    </w:lvl>
    <w:lvl w:ilvl="7" w:tplc="1ACC474C">
      <w:numFmt w:val="bullet"/>
      <w:lvlText w:val="•"/>
      <w:lvlJc w:val="left"/>
      <w:pPr>
        <w:ind w:left="3536" w:hanging="360"/>
      </w:pPr>
      <w:rPr>
        <w:rFonts w:hint="default"/>
        <w:lang w:val="en-US" w:eastAsia="en-US" w:bidi="en-US"/>
      </w:rPr>
    </w:lvl>
    <w:lvl w:ilvl="8" w:tplc="A23C7284">
      <w:numFmt w:val="bullet"/>
      <w:lvlText w:val="•"/>
      <w:lvlJc w:val="left"/>
      <w:pPr>
        <w:ind w:left="4089" w:hanging="36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2F6BE3"/>
    <w:rsid w:val="000B22A7"/>
    <w:rsid w:val="00141718"/>
    <w:rsid w:val="00235A4F"/>
    <w:rsid w:val="002555DE"/>
    <w:rsid w:val="002F6BE3"/>
    <w:rsid w:val="003B76DE"/>
    <w:rsid w:val="00433B6A"/>
    <w:rsid w:val="004D626A"/>
    <w:rsid w:val="004E0093"/>
    <w:rsid w:val="0063554B"/>
    <w:rsid w:val="006718BB"/>
    <w:rsid w:val="00777066"/>
    <w:rsid w:val="008C7DBB"/>
    <w:rsid w:val="0090093C"/>
    <w:rsid w:val="009448FB"/>
    <w:rsid w:val="009B33D1"/>
    <w:rsid w:val="00A966F0"/>
    <w:rsid w:val="00BC7951"/>
    <w:rsid w:val="00BD6149"/>
    <w:rsid w:val="00D61EB5"/>
    <w:rsid w:val="00E2040E"/>
    <w:rsid w:val="00F70719"/>
    <w:rsid w:val="00FE0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6BE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F6BE3"/>
    <w:pPr>
      <w:ind w:left="219"/>
      <w:jc w:val="both"/>
      <w:outlineLvl w:val="0"/>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E3"/>
    <w:pPr>
      <w:tabs>
        <w:tab w:val="center" w:pos="4680"/>
        <w:tab w:val="right" w:pos="9360"/>
      </w:tabs>
    </w:pPr>
  </w:style>
  <w:style w:type="character" w:customStyle="1" w:styleId="HeaderChar">
    <w:name w:val="Header Char"/>
    <w:basedOn w:val="DefaultParagraphFont"/>
    <w:link w:val="Header"/>
    <w:uiPriority w:val="99"/>
    <w:rsid w:val="002F6BE3"/>
    <w:rPr>
      <w:rFonts w:ascii="Times New Roman" w:eastAsia="Times New Roman" w:hAnsi="Times New Roman" w:cs="Times New Roman"/>
      <w:lang w:bidi="en-US"/>
    </w:rPr>
  </w:style>
  <w:style w:type="paragraph" w:styleId="Footer">
    <w:name w:val="footer"/>
    <w:basedOn w:val="Normal"/>
    <w:link w:val="FooterChar"/>
    <w:uiPriority w:val="99"/>
    <w:unhideWhenUsed/>
    <w:rsid w:val="002F6BE3"/>
    <w:pPr>
      <w:tabs>
        <w:tab w:val="center" w:pos="4680"/>
        <w:tab w:val="right" w:pos="9360"/>
      </w:tabs>
    </w:pPr>
  </w:style>
  <w:style w:type="character" w:customStyle="1" w:styleId="FooterChar">
    <w:name w:val="Footer Char"/>
    <w:basedOn w:val="DefaultParagraphFont"/>
    <w:link w:val="Footer"/>
    <w:uiPriority w:val="99"/>
    <w:rsid w:val="002F6BE3"/>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2F6BE3"/>
    <w:rPr>
      <w:rFonts w:ascii="Times New Roman" w:eastAsia="Times New Roman" w:hAnsi="Times New Roman" w:cs="Times New Roman"/>
      <w:b/>
      <w:bCs/>
      <w:i/>
      <w:sz w:val="20"/>
      <w:szCs w:val="20"/>
      <w:lang w:bidi="en-US"/>
    </w:rPr>
  </w:style>
  <w:style w:type="paragraph" w:styleId="BodyText">
    <w:name w:val="Body Text"/>
    <w:basedOn w:val="Normal"/>
    <w:link w:val="BodyTextChar"/>
    <w:uiPriority w:val="1"/>
    <w:qFormat/>
    <w:rsid w:val="002F6BE3"/>
    <w:rPr>
      <w:sz w:val="20"/>
      <w:szCs w:val="20"/>
    </w:rPr>
  </w:style>
  <w:style w:type="character" w:customStyle="1" w:styleId="BodyTextChar">
    <w:name w:val="Body Text Char"/>
    <w:basedOn w:val="DefaultParagraphFont"/>
    <w:link w:val="BodyText"/>
    <w:uiPriority w:val="1"/>
    <w:rsid w:val="002F6BE3"/>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2F6BE3"/>
    <w:pPr>
      <w:ind w:left="939" w:hanging="360"/>
    </w:pPr>
  </w:style>
  <w:style w:type="paragraph" w:styleId="BalloonText">
    <w:name w:val="Balloon Text"/>
    <w:basedOn w:val="Normal"/>
    <w:link w:val="BalloonTextChar"/>
    <w:uiPriority w:val="99"/>
    <w:semiHidden/>
    <w:unhideWhenUsed/>
    <w:rsid w:val="002F6BE3"/>
    <w:rPr>
      <w:rFonts w:ascii="Tahoma" w:hAnsi="Tahoma" w:cs="Tahoma"/>
      <w:sz w:val="16"/>
      <w:szCs w:val="16"/>
    </w:rPr>
  </w:style>
  <w:style w:type="character" w:customStyle="1" w:styleId="BalloonTextChar">
    <w:name w:val="Balloon Text Char"/>
    <w:basedOn w:val="DefaultParagraphFont"/>
    <w:link w:val="BalloonText"/>
    <w:uiPriority w:val="99"/>
    <w:semiHidden/>
    <w:rsid w:val="002F6BE3"/>
    <w:rPr>
      <w:rFonts w:ascii="Tahoma" w:eastAsia="Times New Roman" w:hAnsi="Tahoma" w:cs="Tahoma"/>
      <w:sz w:val="16"/>
      <w:szCs w:val="16"/>
      <w:lang w:bidi="en-US"/>
    </w:rPr>
  </w:style>
  <w:style w:type="paragraph" w:customStyle="1" w:styleId="TableParagraph">
    <w:name w:val="Table Paragraph"/>
    <w:basedOn w:val="Normal"/>
    <w:uiPriority w:val="1"/>
    <w:qFormat/>
    <w:rsid w:val="002F6BE3"/>
    <w:pPr>
      <w:spacing w:line="210" w:lineRule="exact"/>
      <w:ind w:left="10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90DF-A8B0-4632-8918-96303DE3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Bhanu Teja</dc:creator>
  <cp:lastModifiedBy>Admin</cp:lastModifiedBy>
  <cp:revision>5</cp:revision>
  <dcterms:created xsi:type="dcterms:W3CDTF">2018-04-20T13:55:00Z</dcterms:created>
  <dcterms:modified xsi:type="dcterms:W3CDTF">2019-04-27T04:02:00Z</dcterms:modified>
</cp:coreProperties>
</file>